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DA0DC" w14:textId="1D790AF7" w:rsidR="00916B90" w:rsidRDefault="00CA0874">
      <w:r>
        <w:t xml:space="preserve">Metamora </w:t>
      </w:r>
      <w:r w:rsidR="00E671B7">
        <w:t>Village</w:t>
      </w:r>
      <w:r>
        <w:t xml:space="preserve"> </w:t>
      </w:r>
      <w:r w:rsidR="00E671B7">
        <w:t>Council</w:t>
      </w:r>
      <w:r>
        <w:t xml:space="preserve"> met in regular session Monday, </w:t>
      </w:r>
      <w:r w:rsidR="00B825FA">
        <w:t>April 20</w:t>
      </w:r>
      <w:r w:rsidR="00621817">
        <w:t>,</w:t>
      </w:r>
      <w:r>
        <w:t xml:space="preserve"> 2020. </w:t>
      </w:r>
      <w:r w:rsidR="00916B90">
        <w:t>This meeting was conducted using Zoom.</w:t>
      </w:r>
    </w:p>
    <w:p w14:paraId="511681B4" w14:textId="47A67288" w:rsidR="009C7B49" w:rsidRDefault="00CA0874">
      <w:r>
        <w:t>Council present: Karon Lane-</w:t>
      </w:r>
      <w:r w:rsidR="00621817">
        <w:t>P</w:t>
      </w:r>
      <w:r>
        <w:t xml:space="preserve">res., </w:t>
      </w:r>
      <w:r w:rsidR="00621817">
        <w:t xml:space="preserve">John Hudik, Cathy Mossing, </w:t>
      </w:r>
      <w:r>
        <w:t xml:space="preserve">Karen Noward, Cindi Pawlaczyk, </w:t>
      </w:r>
      <w:r w:rsidR="00621817">
        <w:t xml:space="preserve">and </w:t>
      </w:r>
      <w:r>
        <w:t>John Pupos</w:t>
      </w:r>
      <w:r w:rsidR="00621817">
        <w:t>.</w:t>
      </w:r>
      <w:r w:rsidR="00B825FA">
        <w:t xml:space="preserve"> </w:t>
      </w:r>
    </w:p>
    <w:p w14:paraId="50522AD6" w14:textId="09E9CD74" w:rsidR="000876BC" w:rsidRDefault="00CA0874">
      <w:r w:rsidRPr="00A2047C">
        <w:t xml:space="preserve">Other Officials present: Mayor Richard Sauerlender, </w:t>
      </w:r>
      <w:r w:rsidR="00E671B7" w:rsidRPr="00A2047C">
        <w:t>Fiscal</w:t>
      </w:r>
      <w:r w:rsidRPr="00A2047C">
        <w:t xml:space="preserve"> </w:t>
      </w:r>
      <w:r w:rsidR="00E671B7" w:rsidRPr="00A2047C">
        <w:t>Officer</w:t>
      </w:r>
      <w:r w:rsidRPr="00A2047C">
        <w:t xml:space="preserve"> Catherine Vorst</w:t>
      </w:r>
      <w:r w:rsidR="00B825FA" w:rsidRPr="00A2047C">
        <w:t xml:space="preserve">, </w:t>
      </w:r>
      <w:r w:rsidRPr="00A2047C">
        <w:t xml:space="preserve">Deputy Clerk </w:t>
      </w:r>
      <w:r w:rsidR="00E671B7" w:rsidRPr="00A2047C">
        <w:t>Susan</w:t>
      </w:r>
      <w:r w:rsidRPr="00A2047C">
        <w:t xml:space="preserve"> </w:t>
      </w:r>
      <w:r w:rsidR="00916B90" w:rsidRPr="00A2047C">
        <w:t>Clendenin,</w:t>
      </w:r>
      <w:r w:rsidR="00B825FA" w:rsidRPr="00A2047C">
        <w:t xml:space="preserve"> and Steve</w:t>
      </w:r>
      <w:r w:rsidR="000876BC" w:rsidRPr="00A2047C">
        <w:t xml:space="preserve"> Venia</w:t>
      </w:r>
      <w:r w:rsidR="00916B90">
        <w:t>.</w:t>
      </w:r>
    </w:p>
    <w:p w14:paraId="78D6B8A3" w14:textId="69B906F8" w:rsidR="00E671B7" w:rsidRDefault="00E671B7">
      <w:r w:rsidRPr="00E3187B">
        <w:rPr>
          <w:b/>
          <w:bCs/>
        </w:rPr>
        <w:t>Guests</w:t>
      </w:r>
      <w:r w:rsidRPr="000876BC">
        <w:t xml:space="preserve">- </w:t>
      </w:r>
      <w:r w:rsidR="00B825FA" w:rsidRPr="000876BC">
        <w:t>Gary Loar</w:t>
      </w:r>
      <w:r w:rsidR="00A2047C">
        <w:t xml:space="preserve"> and Cheryl Geer</w:t>
      </w:r>
    </w:p>
    <w:p w14:paraId="068995D4" w14:textId="45E93C8B" w:rsidR="00E671B7" w:rsidRDefault="00E671B7">
      <w:r>
        <w:t xml:space="preserve">Mayor Sauerlender opened the meeting </w:t>
      </w:r>
      <w:r w:rsidR="002C2A0F">
        <w:t xml:space="preserve">at 7:00 p.m. </w:t>
      </w:r>
      <w:r>
        <w:t>with the Pledge of Allegiance.</w:t>
      </w:r>
    </w:p>
    <w:p w14:paraId="2108FA7D" w14:textId="485DDB93" w:rsidR="00E671B7" w:rsidRDefault="00E671B7">
      <w:r w:rsidRPr="00126312">
        <w:rPr>
          <w:b/>
          <w:bCs/>
        </w:rPr>
        <w:t xml:space="preserve">Minutes </w:t>
      </w:r>
      <w:r>
        <w:t xml:space="preserve">– </w:t>
      </w:r>
      <w:r w:rsidR="00545EEA">
        <w:t>Karen Noward</w:t>
      </w:r>
      <w:r w:rsidR="00A36231">
        <w:t xml:space="preserve"> m</w:t>
      </w:r>
      <w:r>
        <w:t xml:space="preserve">otioned to approve </w:t>
      </w:r>
      <w:r w:rsidR="00545EEA">
        <w:t>April 06</w:t>
      </w:r>
      <w:r>
        <w:t xml:space="preserve">, 2020 council minutes as written. Second of motion by </w:t>
      </w:r>
      <w:r w:rsidR="00545EEA">
        <w:t>John Hudik</w:t>
      </w:r>
      <w:r>
        <w:t xml:space="preserve"> and approved by all council</w:t>
      </w:r>
      <w:r w:rsidR="00222688">
        <w:t>.</w:t>
      </w:r>
      <w:r w:rsidR="00883D22">
        <w:t xml:space="preserve"> Original draft sent out with April 4 </w:t>
      </w:r>
      <w:r w:rsidR="002C2A0F">
        <w:t xml:space="preserve">meeting </w:t>
      </w:r>
      <w:r w:rsidR="00883D22">
        <w:t xml:space="preserve">date – this was corrected. </w:t>
      </w:r>
    </w:p>
    <w:p w14:paraId="2E56FA5C" w14:textId="52DC0CA2" w:rsidR="00A0670A" w:rsidRPr="002C2A0F" w:rsidRDefault="00A0670A">
      <w:pPr>
        <w:rPr>
          <w:vertAlign w:val="superscript"/>
        </w:rPr>
      </w:pPr>
      <w:r w:rsidRPr="00A0670A">
        <w:rPr>
          <w:b/>
          <w:bCs/>
        </w:rPr>
        <w:t>Personnel and Finance</w:t>
      </w:r>
      <w:r>
        <w:t xml:space="preserve"> – </w:t>
      </w:r>
      <w:r w:rsidR="009C7267">
        <w:t xml:space="preserve">Tiffany Venia has applied for the </w:t>
      </w:r>
      <w:r w:rsidR="002C2A0F">
        <w:t>p</w:t>
      </w:r>
      <w:r w:rsidR="009C7267">
        <w:t>art</w:t>
      </w:r>
      <w:r w:rsidR="002C2A0F">
        <w:t>-t</w:t>
      </w:r>
      <w:r w:rsidR="009C7267">
        <w:t xml:space="preserve">ime position. </w:t>
      </w:r>
      <w:r w:rsidR="002C2A0F">
        <w:t xml:space="preserve">Committee members requested a job list compiled for the part-time position to justify the need to hire. </w:t>
      </w:r>
      <w:r w:rsidR="00883D22">
        <w:t xml:space="preserve"> John </w:t>
      </w:r>
      <w:r w:rsidR="002C2A0F">
        <w:t xml:space="preserve">Pupos suggested an </w:t>
      </w:r>
      <w:r w:rsidR="00883D22">
        <w:t>April 27</w:t>
      </w:r>
      <w:r w:rsidR="00883D22" w:rsidRPr="00883D22">
        <w:rPr>
          <w:vertAlign w:val="superscript"/>
        </w:rPr>
        <w:t>th</w:t>
      </w:r>
      <w:r w:rsidR="002C2A0F">
        <w:rPr>
          <w:vertAlign w:val="superscript"/>
        </w:rPr>
        <w:t xml:space="preserve"> </w:t>
      </w:r>
      <w:r w:rsidR="002C2A0F">
        <w:t xml:space="preserve">start date, also </w:t>
      </w:r>
      <w:r w:rsidR="00883D22">
        <w:t>suggest</w:t>
      </w:r>
      <w:r w:rsidR="002C2A0F">
        <w:t xml:space="preserve">ed starting pay for the position be set at </w:t>
      </w:r>
      <w:r w:rsidR="00883D22">
        <w:t xml:space="preserve">$12 per hour. </w:t>
      </w:r>
      <w:r w:rsidR="002C2A0F">
        <w:t xml:space="preserve">Personnel &amp; Finance will interview Ms. Venia, after which they will make a recommendation to council. </w:t>
      </w:r>
      <w:r w:rsidR="00883D22">
        <w:t xml:space="preserve"> </w:t>
      </w:r>
      <w:r w:rsidR="002C2A0F">
        <w:t xml:space="preserve">Drug testing will also apply to this position, as it has in the past. </w:t>
      </w:r>
    </w:p>
    <w:p w14:paraId="72018DAB" w14:textId="1602B6ED" w:rsidR="00883D22" w:rsidRDefault="00883D22">
      <w:r>
        <w:t xml:space="preserve">The </w:t>
      </w:r>
      <w:r w:rsidR="002C2A0F">
        <w:t xml:space="preserve">semi-annual </w:t>
      </w:r>
      <w:r>
        <w:t xml:space="preserve">OPWC </w:t>
      </w:r>
      <w:r w:rsidR="002C2A0F">
        <w:t xml:space="preserve">loan </w:t>
      </w:r>
      <w:r>
        <w:t xml:space="preserve">payment is due </w:t>
      </w:r>
      <w:r w:rsidR="002C2A0F">
        <w:t>July 1</w:t>
      </w:r>
      <w:r w:rsidR="002C2A0F" w:rsidRPr="002C2A0F">
        <w:rPr>
          <w:vertAlign w:val="superscript"/>
        </w:rPr>
        <w:t>st</w:t>
      </w:r>
      <w:r w:rsidR="002C2A0F">
        <w:t>.</w:t>
      </w:r>
      <w:r>
        <w:t xml:space="preserve"> The Village </w:t>
      </w:r>
      <w:r w:rsidR="002C2A0F">
        <w:t>has been given the opportuni</w:t>
      </w:r>
      <w:r w:rsidR="00B2664C">
        <w:t>ty</w:t>
      </w:r>
      <w:r w:rsidR="002C2A0F">
        <w:t xml:space="preserve"> to </w:t>
      </w:r>
      <w:r>
        <w:t>defer payment</w:t>
      </w:r>
      <w:r w:rsidR="00DB664E">
        <w:t xml:space="preserve"> </w:t>
      </w:r>
      <w:r w:rsidR="00B2664C">
        <w:t xml:space="preserve">and adding </w:t>
      </w:r>
      <w:r w:rsidR="00DB664E">
        <w:t xml:space="preserve">the July </w:t>
      </w:r>
      <w:r w:rsidR="00B2664C">
        <w:t>p</w:t>
      </w:r>
      <w:r w:rsidR="00DB664E">
        <w:t xml:space="preserve">ayment </w:t>
      </w:r>
      <w:r w:rsidR="00B2664C">
        <w:t xml:space="preserve">on at the </w:t>
      </w:r>
      <w:r w:rsidR="00DB664E">
        <w:t>end of the loan without penalty and interest or make the payment as scheduled. After discussion, payment will be made as scheduled.</w:t>
      </w:r>
    </w:p>
    <w:p w14:paraId="77AC80AC" w14:textId="77777777" w:rsidR="00083B0C" w:rsidRDefault="00DB664E">
      <w:r>
        <w:t>Karen Noward talked about the USDA loan payment due Ju</w:t>
      </w:r>
      <w:r w:rsidR="00B2664C">
        <w:t>ne</w:t>
      </w:r>
      <w:r>
        <w:t xml:space="preserve"> 1</w:t>
      </w:r>
      <w:r w:rsidRPr="00DB664E">
        <w:rPr>
          <w:vertAlign w:val="superscript"/>
        </w:rPr>
        <w:t>st</w:t>
      </w:r>
      <w:r>
        <w:t>.  P&amp;F Committee talked about paying this loan off early. Doing this could lower the sewer repairs to the Village.</w:t>
      </w:r>
      <w:r w:rsidR="00C700EF">
        <w:t xml:space="preserve"> The </w:t>
      </w:r>
      <w:r w:rsidR="005201D9">
        <w:t>payoff</w:t>
      </w:r>
      <w:r w:rsidR="00C700EF">
        <w:t xml:space="preserve"> is $185,330 by May </w:t>
      </w:r>
      <w:r w:rsidR="005201D9">
        <w:t>4</w:t>
      </w:r>
      <w:r w:rsidR="005201D9" w:rsidRPr="005201D9">
        <w:rPr>
          <w:vertAlign w:val="superscript"/>
        </w:rPr>
        <w:t>th</w:t>
      </w:r>
      <w:r w:rsidR="005201D9">
        <w:t xml:space="preserve">. </w:t>
      </w:r>
      <w:r w:rsidR="00B2664C">
        <w:t>Village a</w:t>
      </w:r>
      <w:r w:rsidR="005201D9">
        <w:t xml:space="preserve">ccounts </w:t>
      </w:r>
      <w:r w:rsidR="00B2664C">
        <w:t xml:space="preserve">in the Metamora State Bank and in Star Ohio have a combined total </w:t>
      </w:r>
      <w:r w:rsidR="005201D9">
        <w:t>balance of $734,000</w:t>
      </w:r>
      <w:r w:rsidR="00B2664C">
        <w:t>, some of which is encumbered for 2020 budget items.</w:t>
      </w:r>
      <w:r>
        <w:t xml:space="preserve"> </w:t>
      </w:r>
      <w:r w:rsidR="005201D9">
        <w:t xml:space="preserve">Or we can make </w:t>
      </w:r>
      <w:r w:rsidR="00B2664C">
        <w:t xml:space="preserve">continue making annual loan </w:t>
      </w:r>
      <w:r w:rsidR="00083B0C">
        <w:t>payments.</w:t>
      </w:r>
      <w:r>
        <w:t xml:space="preserve"> Decision was to consider making an additional lump sum payment down the road to reduce the time of the loan. The </w:t>
      </w:r>
      <w:r w:rsidR="00083B0C">
        <w:t>June</w:t>
      </w:r>
      <w:r>
        <w:t xml:space="preserve"> payment will be made as scheduled. </w:t>
      </w:r>
    </w:p>
    <w:p w14:paraId="37F8F6B8" w14:textId="2FD1451D" w:rsidR="00DB664E" w:rsidRDefault="00083B0C">
      <w:r>
        <w:t>N</w:t>
      </w:r>
      <w:r w:rsidR="00DB664E">
        <w:t xml:space="preserve">o applications have been received for the VFO position. Will expand job posting. </w:t>
      </w:r>
    </w:p>
    <w:p w14:paraId="4B94A50A" w14:textId="26B6AFE4" w:rsidR="00DB664E" w:rsidRDefault="00DB664E">
      <w:r>
        <w:t xml:space="preserve">COVID 19 Impact on Income Tax Collection – information provided </w:t>
      </w:r>
      <w:r w:rsidR="00C2785B">
        <w:t xml:space="preserve">shows a delay of income $98,602 and a loss of income $24,688. These numbers are based on 2019 collections. </w:t>
      </w:r>
    </w:p>
    <w:p w14:paraId="4192B71F" w14:textId="72DF6902" w:rsidR="00AC4EA6" w:rsidRDefault="00F61394" w:rsidP="00AC4EA6">
      <w:r>
        <w:rPr>
          <w:b/>
          <w:bCs/>
        </w:rPr>
        <w:t xml:space="preserve">Lands and Buildings </w:t>
      </w:r>
      <w:r w:rsidR="004946FF">
        <w:rPr>
          <w:b/>
          <w:bCs/>
        </w:rPr>
        <w:t>–</w:t>
      </w:r>
      <w:r>
        <w:rPr>
          <w:b/>
          <w:bCs/>
        </w:rPr>
        <w:t xml:space="preserve"> </w:t>
      </w:r>
      <w:r w:rsidR="00083B0C" w:rsidRPr="00083B0C">
        <w:t>A work</w:t>
      </w:r>
      <w:r w:rsidR="00083B0C">
        <w:rPr>
          <w:b/>
          <w:bCs/>
        </w:rPr>
        <w:t xml:space="preserve"> </w:t>
      </w:r>
      <w:r w:rsidR="00083B0C" w:rsidRPr="00083B0C">
        <w:t>p</w:t>
      </w:r>
      <w:r w:rsidR="00EB34B7">
        <w:t xml:space="preserve">ermit </w:t>
      </w:r>
      <w:r w:rsidR="00083B0C">
        <w:t xml:space="preserve">is </w:t>
      </w:r>
      <w:r w:rsidR="00EB34B7">
        <w:t xml:space="preserve">being requested by United Telephone Co. of Ohio, dba CenturyLINK to make installation and/or work along or across streets inside village limits. Work estimated to begin mid-May.  </w:t>
      </w:r>
      <w:r w:rsidR="007D20C9" w:rsidRPr="007D20C9">
        <w:t>CenturyLink</w:t>
      </w:r>
      <w:r w:rsidR="00DC1A1E">
        <w:t xml:space="preserve"> </w:t>
      </w:r>
      <w:r w:rsidR="00981C20">
        <w:t xml:space="preserve">agreed to remove </w:t>
      </w:r>
      <w:r w:rsidR="00EB34B7">
        <w:t xml:space="preserve">branches </w:t>
      </w:r>
      <w:r w:rsidR="00EA7110">
        <w:t xml:space="preserve">on two trees that are in the power lines to allow for safe removal of the dead trees. </w:t>
      </w:r>
      <w:r w:rsidR="00DC1A1E">
        <w:t xml:space="preserve">John </w:t>
      </w:r>
      <w:r w:rsidR="00EB34B7">
        <w:t>Pupos r</w:t>
      </w:r>
      <w:r w:rsidR="00DC1A1E">
        <w:t xml:space="preserve">ead permit – </w:t>
      </w:r>
      <w:r w:rsidR="00EB34B7">
        <w:t xml:space="preserve">The project involves </w:t>
      </w:r>
      <w:r w:rsidR="00220ED1">
        <w:t>over</w:t>
      </w:r>
      <w:r w:rsidR="00EB34B7">
        <w:t>lashing</w:t>
      </w:r>
      <w:r w:rsidR="00DC1A1E">
        <w:t xml:space="preserve"> new cable to existing aerial cable </w:t>
      </w:r>
      <w:r w:rsidR="00AC4EA6">
        <w:t>along west side of Swanton Street from Maple</w:t>
      </w:r>
      <w:r w:rsidR="00DC1A1E">
        <w:t xml:space="preserve"> St</w:t>
      </w:r>
      <w:r w:rsidR="00220ED1">
        <w:t>reet</w:t>
      </w:r>
      <w:r w:rsidR="00DC1A1E">
        <w:t xml:space="preserve"> to Main St</w:t>
      </w:r>
      <w:r w:rsidR="00220ED1">
        <w:t>reet</w:t>
      </w:r>
      <w:r w:rsidR="00AC4EA6">
        <w:t xml:space="preserve">, </w:t>
      </w:r>
      <w:r w:rsidR="00220ED1">
        <w:t xml:space="preserve">will </w:t>
      </w:r>
      <w:r w:rsidR="00AC4EA6">
        <w:t>then continue overlashing on Main Street approximately 240 feet to the west and then directional bore approximately 1,200 feet to the Village Limits</w:t>
      </w:r>
      <w:r w:rsidR="00220ED1">
        <w:t>. P</w:t>
      </w:r>
      <w:r w:rsidR="00EA7110">
        <w:t xml:space="preserve">roject </w:t>
      </w:r>
      <w:r w:rsidR="00372E02">
        <w:t>to supply ethernet to the Andersons at 3822 SR 120.</w:t>
      </w:r>
      <w:r w:rsidR="00F3625D">
        <w:t xml:space="preserve"> </w:t>
      </w:r>
      <w:r w:rsidR="00AC4EA6">
        <w:t xml:space="preserve">Cathy Mossing made a motion to </w:t>
      </w:r>
      <w:r w:rsidR="00EA7110">
        <w:t>allow the mayor to sign the permit requested by CenturyLINK.</w:t>
      </w:r>
      <w:r w:rsidR="00AC4EA6" w:rsidRPr="00AC4EA6">
        <w:t xml:space="preserve"> Second of motion by John Hudik and approved by all council. </w:t>
      </w:r>
    </w:p>
    <w:p w14:paraId="579EEE6B" w14:textId="3D47A11A" w:rsidR="00AC4EA6" w:rsidRDefault="00AC4EA6" w:rsidP="00AC4EA6">
      <w:r>
        <w:lastRenderedPageBreak/>
        <w:t xml:space="preserve">Habitec Security are doing away with 3G cellular service over the next 2 years. Our remote sites – the water plant and the park are on </w:t>
      </w:r>
      <w:r w:rsidR="00D438B5">
        <w:t>a 3G</w:t>
      </w:r>
      <w:r>
        <w:t xml:space="preserve"> </w:t>
      </w:r>
      <w:r w:rsidR="00D438B5">
        <w:t xml:space="preserve">cellular </w:t>
      </w:r>
      <w:r>
        <w:t xml:space="preserve">service. There will be a fee to update </w:t>
      </w:r>
      <w:r w:rsidR="00EA7110">
        <w:t>our</w:t>
      </w:r>
      <w:r>
        <w:t xml:space="preserve"> equipment. </w:t>
      </w:r>
      <w:r w:rsidR="00EA7110">
        <w:t xml:space="preserve">Two options offered: pay a </w:t>
      </w:r>
      <w:r>
        <w:t xml:space="preserve">$299 one-time payment. </w:t>
      </w:r>
      <w:r w:rsidR="00D438B5">
        <w:t>But they will need to upgrade again when they do away with 4G.</w:t>
      </w:r>
      <w:r>
        <w:t xml:space="preserve"> Or </w:t>
      </w:r>
      <w:r w:rsidR="00D438B5">
        <w:t xml:space="preserve">they can charge us an additional </w:t>
      </w:r>
      <w:r>
        <w:t>$8 a month</w:t>
      </w:r>
      <w:r w:rsidR="00EA7110">
        <w:t xml:space="preserve"> which includes all</w:t>
      </w:r>
      <w:r>
        <w:t xml:space="preserve"> future updates. </w:t>
      </w:r>
      <w:r w:rsidR="00D438B5">
        <w:t xml:space="preserve">L&amp;B </w:t>
      </w:r>
      <w:r>
        <w:t xml:space="preserve">Recommendation is pay the $299 fee and be done with it. John </w:t>
      </w:r>
      <w:r w:rsidR="00EA7110">
        <w:t xml:space="preserve">P. </w:t>
      </w:r>
      <w:r>
        <w:t>will try to get more information on this for the next Council meeting</w:t>
      </w:r>
      <w:r w:rsidR="00D438B5">
        <w:t xml:space="preserve"> held on May 4th</w:t>
      </w:r>
      <w:r>
        <w:t xml:space="preserve">. </w:t>
      </w:r>
      <w:r w:rsidR="00D438B5">
        <w:t xml:space="preserve">The Mayor asked John </w:t>
      </w:r>
      <w:r w:rsidR="00EA7110">
        <w:t xml:space="preserve">P. </w:t>
      </w:r>
      <w:r w:rsidR="00D438B5">
        <w:t>to check with Habitec on the security camera system – it is grossly out of date</w:t>
      </w:r>
      <w:r w:rsidR="00EA7110">
        <w:t>.</w:t>
      </w:r>
      <w:r w:rsidR="00D438B5">
        <w:t xml:space="preserve"> </w:t>
      </w:r>
    </w:p>
    <w:p w14:paraId="199D2126" w14:textId="7E904527" w:rsidR="00D438B5" w:rsidRDefault="00D438B5" w:rsidP="00AC4EA6">
      <w:r>
        <w:t xml:space="preserve">L&amp;B Committee </w:t>
      </w:r>
      <w:r w:rsidR="00083B0C">
        <w:t xml:space="preserve">worked on trimming down 2020 budget </w:t>
      </w:r>
      <w:r w:rsidR="00A86C47">
        <w:t>requests</w:t>
      </w:r>
      <w:r w:rsidR="00083B0C">
        <w:t>.</w:t>
      </w:r>
      <w:r>
        <w:t xml:space="preserve"> John </w:t>
      </w:r>
      <w:r w:rsidR="00083B0C">
        <w:t xml:space="preserve">P. </w:t>
      </w:r>
      <w:r>
        <w:t xml:space="preserve">will give a copy to everyone and bring up next meeting. </w:t>
      </w:r>
    </w:p>
    <w:p w14:paraId="40B98A9A" w14:textId="6E653DDF" w:rsidR="001F6810" w:rsidRDefault="00AA3F5E">
      <w:pPr>
        <w:rPr>
          <w:b/>
          <w:bCs/>
        </w:rPr>
      </w:pPr>
      <w:r>
        <w:rPr>
          <w:b/>
          <w:bCs/>
        </w:rPr>
        <w:t>Bills –</w:t>
      </w:r>
    </w:p>
    <w:tbl>
      <w:tblPr>
        <w:tblW w:w="9105" w:type="dxa"/>
        <w:tblLook w:val="04A0" w:firstRow="1" w:lastRow="0" w:firstColumn="1" w:lastColumn="0" w:noHBand="0" w:noVBand="1"/>
      </w:tblPr>
      <w:tblGrid>
        <w:gridCol w:w="999"/>
        <w:gridCol w:w="994"/>
        <w:gridCol w:w="2620"/>
        <w:gridCol w:w="3506"/>
        <w:gridCol w:w="986"/>
      </w:tblGrid>
      <w:tr w:rsidR="000876BC" w:rsidRPr="000876BC" w14:paraId="41CD9130" w14:textId="77777777" w:rsidTr="00EA7110">
        <w:trPr>
          <w:trHeight w:val="278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E48C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C1F3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611F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8D93" w14:textId="77777777" w:rsidR="000876BC" w:rsidRPr="000876BC" w:rsidRDefault="000876BC" w:rsidP="0008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READING OF THE BILLS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F36E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76BC" w:rsidRPr="000876BC" w14:paraId="753E9052" w14:textId="77777777" w:rsidTr="00EA7110">
        <w:trPr>
          <w:trHeight w:val="31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AA32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E5C8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E42E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Payroll Payments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0566DE" w14:textId="77777777" w:rsidR="000876BC" w:rsidRPr="000876BC" w:rsidRDefault="000876BC" w:rsidP="0008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4/20/2020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284B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76BC" w:rsidRPr="000876BC" w14:paraId="0195BA8B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9A23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04/14/20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36C3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24225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AF08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Susan Clendenin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97BA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Wages 03/26/2020 - 04/08/2020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A1E5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710.00</w:t>
            </w:r>
          </w:p>
        </w:tc>
      </w:tr>
      <w:tr w:rsidR="000876BC" w:rsidRPr="000876BC" w14:paraId="51C04633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0CA2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04/14/20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E26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24226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314D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4D95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Wages 03/26/2020 - 04/08/2020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3B93" w14:textId="40F7B999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  <w:r w:rsidR="00EA7110">
              <w:rPr>
                <w:rFonts w:ascii="Times New Roman" w:eastAsia="Times New Roman" w:hAnsi="Times New Roman" w:cs="Times New Roman"/>
                <w:color w:val="000000"/>
              </w:rPr>
              <w:t>7.50</w:t>
            </w:r>
          </w:p>
        </w:tc>
      </w:tr>
      <w:tr w:rsidR="000876BC" w:rsidRPr="000876BC" w14:paraId="1429897A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FD86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04/14/20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E634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24227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41A3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Catherine A. Vorst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07DF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Wages 03/26/2020 - 04/08/2020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C104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765.00</w:t>
            </w:r>
          </w:p>
        </w:tc>
      </w:tr>
      <w:tr w:rsidR="000876BC" w:rsidRPr="000876BC" w14:paraId="63B5C183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AB0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92B6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229C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Vendor Payments 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BA5A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D5F3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876BC" w:rsidRPr="000876BC" w14:paraId="77D38899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B0B4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DBBB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75D0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 Payments: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A771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960F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76BC" w:rsidRPr="000876BC" w14:paraId="2D397EF0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5CE8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04/20/20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E58F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24231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580C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Lowe's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8792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Supplies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C341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253.64</w:t>
            </w:r>
          </w:p>
        </w:tc>
      </w:tr>
      <w:tr w:rsidR="000876BC" w:rsidRPr="000876BC" w14:paraId="5846338E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8D5D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E9E6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F079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CHECKS: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3C95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E5D0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76BC" w:rsidRPr="000876BC" w14:paraId="6950826F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A402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04/21/20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96E7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6BC">
              <w:rPr>
                <w:rFonts w:ascii="Calibri" w:eastAsia="Times New Roman" w:hAnsi="Calibri" w:cs="Calibri"/>
                <w:color w:val="000000"/>
              </w:rPr>
              <w:t>24228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DBE9" w14:textId="24F18CBE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AIM Media Midwe</w:t>
            </w:r>
            <w:r w:rsidR="00D438B5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31C5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Public Notice 2019 Annual Report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07EB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20.37</w:t>
            </w:r>
          </w:p>
        </w:tc>
      </w:tr>
      <w:tr w:rsidR="000876BC" w:rsidRPr="000876BC" w14:paraId="3FC9F463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C1C7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04/21/20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C6E2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6BC">
              <w:rPr>
                <w:rFonts w:ascii="Calibri" w:eastAsia="Times New Roman" w:hAnsi="Calibri" w:cs="Calibri"/>
                <w:color w:val="000000"/>
              </w:rPr>
              <w:t>24229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0B2E7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Eisel Construction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29D9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Sewer work at 230 W. Main 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532F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1,542.42</w:t>
            </w:r>
          </w:p>
        </w:tc>
      </w:tr>
      <w:tr w:rsidR="000876BC" w:rsidRPr="000876BC" w14:paraId="415AA199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4A4A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04/21/20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C7EF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6BC">
              <w:rPr>
                <w:rFonts w:ascii="Calibri" w:eastAsia="Times New Roman" w:hAnsi="Calibri" w:cs="Calibri"/>
                <w:color w:val="000000"/>
              </w:rPr>
              <w:t>24230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E781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04DF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Security Monitoring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C405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233.52</w:t>
            </w:r>
          </w:p>
        </w:tc>
      </w:tr>
      <w:tr w:rsidR="000876BC" w:rsidRPr="000876BC" w14:paraId="4C4A891D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43C0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04/21/20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ED13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6BC">
              <w:rPr>
                <w:rFonts w:ascii="Calibri" w:eastAsia="Times New Roman" w:hAnsi="Calibri" w:cs="Calibri"/>
                <w:color w:val="000000"/>
              </w:rPr>
              <w:t>24232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C0F3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Ohio Gas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1C51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Heat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3ACD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92.05</w:t>
            </w:r>
          </w:p>
        </w:tc>
      </w:tr>
      <w:tr w:rsidR="000876BC" w:rsidRPr="000876BC" w14:paraId="5BC19BFD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F1AE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04/21/20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7961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6BC">
              <w:rPr>
                <w:rFonts w:ascii="Calibri" w:eastAsia="Times New Roman" w:hAnsi="Calibri" w:cs="Calibri"/>
                <w:color w:val="000000"/>
              </w:rPr>
              <w:t>24233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378F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Perry Protech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4111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Copies and Copier Maintenance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F408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155.90</w:t>
            </w:r>
          </w:p>
        </w:tc>
      </w:tr>
      <w:tr w:rsidR="000876BC" w:rsidRPr="000876BC" w14:paraId="5B1FA71D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24E2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04/21/20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C220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6BC">
              <w:rPr>
                <w:rFonts w:ascii="Calibri" w:eastAsia="Times New Roman" w:hAnsi="Calibri" w:cs="Calibri"/>
                <w:color w:val="000000"/>
              </w:rPr>
              <w:t>24234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51F2B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Poggemeyer Design Group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6A6C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Professional Services-Fulton 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74BF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651.45</w:t>
            </w:r>
          </w:p>
        </w:tc>
      </w:tr>
      <w:tr w:rsidR="000876BC" w:rsidRPr="000876BC" w14:paraId="1F7D974D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FAAB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04/21/20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AFC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6BC">
              <w:rPr>
                <w:rFonts w:ascii="Calibri" w:eastAsia="Times New Roman" w:hAnsi="Calibri" w:cs="Calibri"/>
                <w:color w:val="000000"/>
              </w:rPr>
              <w:t>24235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F87F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Sterling Mechanical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0DC1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Reissue and Charge Reimburse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9B59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226.00</w:t>
            </w:r>
          </w:p>
        </w:tc>
      </w:tr>
      <w:tr w:rsidR="000876BC" w:rsidRPr="000876BC" w14:paraId="285DE548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2304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04/21/20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1337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6BC">
              <w:rPr>
                <w:rFonts w:ascii="Calibri" w:eastAsia="Times New Roman" w:hAnsi="Calibri" w:cs="Calibri"/>
                <w:color w:val="000000"/>
              </w:rPr>
              <w:t>24236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F8C1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CenturyLink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BA70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Phone &amp; Internet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289D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262.69</w:t>
            </w:r>
          </w:p>
        </w:tc>
      </w:tr>
      <w:tr w:rsidR="000876BC" w:rsidRPr="000876BC" w14:paraId="52B0BEB5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B141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04/21/20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E9FF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6BC">
              <w:rPr>
                <w:rFonts w:ascii="Calibri" w:eastAsia="Times New Roman" w:hAnsi="Calibri" w:cs="Calibri"/>
                <w:color w:val="000000"/>
              </w:rPr>
              <w:t>24237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BE3E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Verizon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2BDD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Maintenance Cell Phone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80DF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57.48</w:t>
            </w:r>
          </w:p>
        </w:tc>
      </w:tr>
      <w:tr w:rsidR="000876BC" w:rsidRPr="000876BC" w14:paraId="6FA6B4BD" w14:textId="77777777" w:rsidTr="00EA7110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FB78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04/21/20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2302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6BC">
              <w:rPr>
                <w:rFonts w:ascii="Calibri" w:eastAsia="Times New Roman" w:hAnsi="Calibri" w:cs="Calibri"/>
                <w:color w:val="000000"/>
              </w:rPr>
              <w:t>24238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B33A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Village of Swanton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BE6B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Sewer Testing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DC93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136.00</w:t>
            </w:r>
          </w:p>
        </w:tc>
      </w:tr>
      <w:tr w:rsidR="000876BC" w:rsidRPr="000876BC" w14:paraId="7234D829" w14:textId="77777777" w:rsidTr="00EA7110">
        <w:trPr>
          <w:trHeight w:val="3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9F7C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04/21/20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3662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6BC">
              <w:rPr>
                <w:rFonts w:ascii="Calibri" w:eastAsia="Times New Roman" w:hAnsi="Calibri" w:cs="Calibri"/>
                <w:color w:val="000000"/>
              </w:rPr>
              <w:t>24239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1B61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Sam's Club MC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208B" w14:textId="17CF8789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Annual Office 365, Easter Candy, +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5934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>780.76</w:t>
            </w:r>
          </w:p>
        </w:tc>
      </w:tr>
      <w:tr w:rsidR="000876BC" w:rsidRPr="000876BC" w14:paraId="37ABED5C" w14:textId="77777777" w:rsidTr="00EA7110">
        <w:trPr>
          <w:trHeight w:val="31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868B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6F12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CC0A8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D2EF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73F5DC" w14:textId="66B065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7,4</w:t>
            </w:r>
            <w:r w:rsidR="00EA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94.78</w:t>
            </w:r>
          </w:p>
        </w:tc>
      </w:tr>
      <w:tr w:rsidR="000876BC" w:rsidRPr="000876BC" w14:paraId="58BB0A02" w14:textId="77777777" w:rsidTr="0037349D">
        <w:trPr>
          <w:trHeight w:val="4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C6C0" w14:textId="77777777" w:rsidR="000876BC" w:rsidRPr="000876BC" w:rsidRDefault="000876BC" w:rsidP="00087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95E8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9BD2B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76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B1D4B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FBE0E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6BC" w:rsidRPr="000876BC" w14:paraId="19937E0F" w14:textId="77777777" w:rsidTr="00EA7110">
        <w:trPr>
          <w:trHeight w:val="6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B350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C0B16" w14:textId="3E24ABD3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20AC2" w14:textId="77777777" w:rsidR="000876BC" w:rsidRPr="000876BC" w:rsidRDefault="000876BC" w:rsidP="00087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22D1E58" w14:textId="6783BE08" w:rsidR="00E671B7" w:rsidRDefault="003257B0">
      <w:r>
        <w:t xml:space="preserve">Karen Noward motioned to pay the bills presented. Second of motion by </w:t>
      </w:r>
      <w:r w:rsidR="00545EEA">
        <w:t>Cathy Mossing</w:t>
      </w:r>
      <w:r>
        <w:t xml:space="preserve"> and approved by all council.</w:t>
      </w:r>
    </w:p>
    <w:p w14:paraId="70DE2C6E" w14:textId="4776090E" w:rsidR="008730AB" w:rsidRDefault="00A2471F" w:rsidP="008730AB">
      <w:r w:rsidRPr="00A2471F">
        <w:rPr>
          <w:b/>
          <w:bCs/>
        </w:rPr>
        <w:t>Old Business</w:t>
      </w:r>
      <w:r>
        <w:t xml:space="preserve">- </w:t>
      </w:r>
      <w:r w:rsidR="008730AB">
        <w:t xml:space="preserve">Advance Sanitation </w:t>
      </w:r>
      <w:r w:rsidR="00A86C47">
        <w:t>has confirmed they will provide curbside pickup Saturday, May 9 as scheduled.</w:t>
      </w:r>
      <w:r w:rsidR="008730AB">
        <w:t xml:space="preserve"> VFO will post on Facebook again to let community know it is still happening. </w:t>
      </w:r>
    </w:p>
    <w:p w14:paraId="7E8CE16A" w14:textId="20B94DC4" w:rsidR="008730AB" w:rsidRDefault="0028484C" w:rsidP="008730AB">
      <w:r>
        <w:t xml:space="preserve">Park-O-Rama </w:t>
      </w:r>
      <w:r w:rsidR="008730AB">
        <w:t xml:space="preserve">(hereafter referred to as “POR”) </w:t>
      </w:r>
      <w:r>
        <w:t xml:space="preserve">Meeting is still postponed until </w:t>
      </w:r>
      <w:r w:rsidR="00A86C47">
        <w:t xml:space="preserve">we receive further direction and </w:t>
      </w:r>
      <w:r>
        <w:t xml:space="preserve">guidelines from </w:t>
      </w:r>
      <w:r w:rsidR="00A86C47">
        <w:t xml:space="preserve">the </w:t>
      </w:r>
      <w:r>
        <w:t>Governor.</w:t>
      </w:r>
      <w:r w:rsidR="008730AB">
        <w:t xml:space="preserve"> No POR meetings are scheduled</w:t>
      </w:r>
      <w:r w:rsidR="00A86C47">
        <w:t xml:space="preserve"> at this time. </w:t>
      </w:r>
      <w:r w:rsidR="008730AB">
        <w:t>The Mayor said the POR Race is off</w:t>
      </w:r>
      <w:r w:rsidR="00A86C47">
        <w:t xml:space="preserve"> and </w:t>
      </w:r>
      <w:r w:rsidR="008730AB">
        <w:t>kids’ games cancelled because of sanitary reasons</w:t>
      </w:r>
      <w:r w:rsidR="00A86C47">
        <w:t xml:space="preserve"> and Josh Radel informed </w:t>
      </w:r>
      <w:r w:rsidR="00A86C47">
        <w:lastRenderedPageBreak/>
        <w:t>the office he will not be able to hold the 3vs3 soccer tournament. POR questionable this year</w:t>
      </w:r>
      <w:r w:rsidR="008730AB">
        <w:t xml:space="preserve">. Karen Noward thought maybe </w:t>
      </w:r>
      <w:r w:rsidR="00303148">
        <w:t xml:space="preserve">just offer drive through </w:t>
      </w:r>
      <w:r w:rsidR="008730AB">
        <w:t xml:space="preserve">Chicken BBQ dinners. If we </w:t>
      </w:r>
      <w:r w:rsidR="00303148">
        <w:t>cannot</w:t>
      </w:r>
      <w:r w:rsidR="008730AB">
        <w:t xml:space="preserve"> do </w:t>
      </w:r>
      <w:r w:rsidR="00303148">
        <w:t xml:space="preserve">public </w:t>
      </w:r>
      <w:r w:rsidR="008730AB">
        <w:t xml:space="preserve">gathering, then we could set up two locations </w:t>
      </w:r>
      <w:r w:rsidR="00303148">
        <w:t>to sell BBQ.</w:t>
      </w:r>
      <w:r w:rsidR="008730AB">
        <w:t xml:space="preserve"> Something to talk about at next meeting. </w:t>
      </w:r>
    </w:p>
    <w:p w14:paraId="4171AE22" w14:textId="3E4AB9CE" w:rsidR="006F1952" w:rsidRDefault="00E00057" w:rsidP="006F1952">
      <w:r w:rsidRPr="00E00057">
        <w:rPr>
          <w:b/>
          <w:bCs/>
        </w:rPr>
        <w:t>New Business</w:t>
      </w:r>
      <w:r>
        <w:t xml:space="preserve"> – </w:t>
      </w:r>
      <w:r w:rsidR="0028484C">
        <w:t>Town Garage Sales event will be looked at closer to June 13</w:t>
      </w:r>
      <w:r w:rsidR="0028484C" w:rsidRPr="003B3704">
        <w:rPr>
          <w:vertAlign w:val="superscript"/>
        </w:rPr>
        <w:t>th</w:t>
      </w:r>
      <w:r w:rsidR="0028484C">
        <w:t xml:space="preserve">. </w:t>
      </w:r>
      <w:r w:rsidR="006F1952">
        <w:t xml:space="preserve"> Governor is suggesting no Yard or Garage sales. Not a mandate yet. </w:t>
      </w:r>
    </w:p>
    <w:p w14:paraId="77662D44" w14:textId="10628E98" w:rsidR="000B11B6" w:rsidRDefault="00B662B1" w:rsidP="000B11B6">
      <w:r w:rsidRPr="000B54EF">
        <w:rPr>
          <w:b/>
        </w:rPr>
        <w:t>Fiscal Officer’s Report</w:t>
      </w:r>
      <w:r w:rsidRPr="00CB3AEC">
        <w:t xml:space="preserve"> </w:t>
      </w:r>
      <w:r>
        <w:t xml:space="preserve">– </w:t>
      </w:r>
      <w:r w:rsidR="000B11B6">
        <w:t>VFO is asking for a m</w:t>
      </w:r>
      <w:r w:rsidR="0028484C">
        <w:t>otion to change 2020 Appropriations: Increase E2-5-X-239 Sewer Contractual by $2,000</w:t>
      </w:r>
      <w:r w:rsidR="000B11B6">
        <w:t xml:space="preserve">. </w:t>
      </w:r>
      <w:r w:rsidR="007C51A3">
        <w:t xml:space="preserve">Due to the costs of sewer repairs this year. </w:t>
      </w:r>
      <w:r w:rsidR="000B11B6">
        <w:t xml:space="preserve">Karen Noward made a motion to </w:t>
      </w:r>
      <w:r w:rsidR="007C51A3">
        <w:t>amend 2020 appropriations by increasing the sewer account E2-5-X-239 by $2,000.</w:t>
      </w:r>
      <w:r w:rsidR="000B11B6">
        <w:t xml:space="preserve"> </w:t>
      </w:r>
      <w:r w:rsidR="000B11B6" w:rsidRPr="00AC4EA6">
        <w:t xml:space="preserve">Second of motion by John </w:t>
      </w:r>
      <w:r w:rsidR="000B11B6">
        <w:t>Pupos</w:t>
      </w:r>
      <w:r w:rsidR="000B11B6" w:rsidRPr="00AC4EA6">
        <w:t xml:space="preserve"> and approved by all council.</w:t>
      </w:r>
    </w:p>
    <w:p w14:paraId="40C00647" w14:textId="2E4BEEFB" w:rsidR="0028484C" w:rsidRDefault="000B11B6" w:rsidP="000B11B6">
      <w:pPr>
        <w:rPr>
          <w:bCs/>
        </w:rPr>
      </w:pPr>
      <w:r>
        <w:t xml:space="preserve">Just a note regarding </w:t>
      </w:r>
      <w:r w:rsidR="0028484C">
        <w:t xml:space="preserve">Verizon </w:t>
      </w:r>
      <w:r>
        <w:t xml:space="preserve">Hot Spot. </w:t>
      </w:r>
      <w:r w:rsidR="007C51A3">
        <w:t>Office was g</w:t>
      </w:r>
      <w:r>
        <w:t xml:space="preserve">iven incorrect information. </w:t>
      </w:r>
      <w:r w:rsidR="0028484C">
        <w:t xml:space="preserve">Hotspot </w:t>
      </w:r>
      <w:r w:rsidR="007C51A3">
        <w:t>was quoted at</w:t>
      </w:r>
      <w:r w:rsidR="0028484C">
        <w:t xml:space="preserve"> $7.70</w:t>
      </w:r>
      <w:r>
        <w:t xml:space="preserve"> per month -</w:t>
      </w:r>
      <w:r w:rsidR="0028484C">
        <w:t xml:space="preserve"> correct pricing is $10</w:t>
      </w:r>
      <w:r w:rsidR="007C51A3">
        <w:t xml:space="preserve"> per month due to the feature not </w:t>
      </w:r>
      <w:r w:rsidR="00A63698">
        <w:t>qualifying for</w:t>
      </w:r>
      <w:r w:rsidR="007C51A3">
        <w:t xml:space="preserve"> a government discount.</w:t>
      </w:r>
    </w:p>
    <w:p w14:paraId="206EF4F5" w14:textId="2E1819DA" w:rsidR="0028484C" w:rsidRDefault="007C51A3">
      <w:r>
        <w:rPr>
          <w:b/>
          <w:bCs/>
        </w:rPr>
        <w:t>M</w:t>
      </w:r>
      <w:r w:rsidR="00111EF8" w:rsidRPr="009C5383">
        <w:rPr>
          <w:b/>
          <w:bCs/>
        </w:rPr>
        <w:t xml:space="preserve">ayor’s report </w:t>
      </w:r>
      <w:r w:rsidR="008C0EC9">
        <w:t xml:space="preserve">– </w:t>
      </w:r>
    </w:p>
    <w:p w14:paraId="6670D309" w14:textId="05A4BA20" w:rsidR="00A2047C" w:rsidRDefault="000B11B6">
      <w:r>
        <w:t xml:space="preserve">The Mayor has had complaint about kids playing on the equipment. </w:t>
      </w:r>
      <w:r w:rsidR="00A6327F">
        <w:t>Considering the current pandemic situation, t</w:t>
      </w:r>
      <w:r>
        <w:t xml:space="preserve">he Mayor asked </w:t>
      </w:r>
      <w:r w:rsidR="00A6327F">
        <w:t>the office t</w:t>
      </w:r>
      <w:r>
        <w:t xml:space="preserve">o post on Facebook about this </w:t>
      </w:r>
      <w:r w:rsidR="00A6327F">
        <w:t xml:space="preserve">safety </w:t>
      </w:r>
      <w:r>
        <w:t>issue</w:t>
      </w:r>
      <w:r w:rsidR="00A6327F">
        <w:t xml:space="preserve"> and ask parents to refrain from allowing their children to play on the playground equipment. </w:t>
      </w:r>
      <w:r w:rsidR="00A2047C">
        <w:t>Yellow tape was put up around the kid’s playground equipment. Not stopping some. Steve Venia and John Pupos will talk about t</w:t>
      </w:r>
      <w:r w:rsidR="004C7B19">
        <w:t>aking down bas</w:t>
      </w:r>
      <w:r w:rsidR="00A2047C">
        <w:t>ketball hoops</w:t>
      </w:r>
      <w:r w:rsidR="004C7B19">
        <w:t xml:space="preserve"> if deemed necessary by council. </w:t>
      </w:r>
      <w:r w:rsidR="00A2047C">
        <w:t xml:space="preserve">The Mayor would like </w:t>
      </w:r>
      <w:r w:rsidR="00A6327F">
        <w:t xml:space="preserve">office </w:t>
      </w:r>
      <w:r w:rsidR="00A2047C">
        <w:t xml:space="preserve">to </w:t>
      </w:r>
      <w:r w:rsidR="00A63698">
        <w:t>also add on the Village Facebook page that we still strongly encourage people to continue</w:t>
      </w:r>
      <w:r w:rsidR="00A2047C">
        <w:t xml:space="preserve"> social distancing. </w:t>
      </w:r>
    </w:p>
    <w:p w14:paraId="7D809E73" w14:textId="0748A6BC" w:rsidR="00A206F9" w:rsidRDefault="0008630F" w:rsidP="00A206F9">
      <w:r w:rsidRPr="00DE06E5">
        <w:rPr>
          <w:b/>
          <w:bCs/>
        </w:rPr>
        <w:t>Adjournment</w:t>
      </w:r>
      <w:r>
        <w:t xml:space="preserve">: </w:t>
      </w:r>
      <w:r w:rsidR="00A206F9">
        <w:t xml:space="preserve">John </w:t>
      </w:r>
      <w:r w:rsidR="0028484C">
        <w:t>Hudik</w:t>
      </w:r>
      <w:r w:rsidR="00E479AB">
        <w:t xml:space="preserve"> </w:t>
      </w:r>
      <w:r w:rsidR="00A206F9">
        <w:t xml:space="preserve">made a motion to adjourn at </w:t>
      </w:r>
      <w:r w:rsidR="0028484C">
        <w:t>9</w:t>
      </w:r>
      <w:r w:rsidR="00A206F9">
        <w:t>:</w:t>
      </w:r>
      <w:r w:rsidR="0028484C">
        <w:t>02</w:t>
      </w:r>
      <w:r w:rsidR="00A206F9">
        <w:t xml:space="preserve"> pm. Second of motion by </w:t>
      </w:r>
      <w:r w:rsidR="0028484C">
        <w:t xml:space="preserve">John Pupos </w:t>
      </w:r>
      <w:r w:rsidR="00A206F9">
        <w:t xml:space="preserve">and approved by all council. </w:t>
      </w:r>
    </w:p>
    <w:p w14:paraId="1700C51D" w14:textId="77777777" w:rsidR="00AF6D71" w:rsidRDefault="00AF6D71"/>
    <w:p w14:paraId="3A8F25D1" w14:textId="543E2510" w:rsidR="008D5D3C" w:rsidRDefault="008D5D3C">
      <w:r>
        <w:t>_____________________________________</w:t>
      </w:r>
      <w:r w:rsidR="0028484C">
        <w:t xml:space="preserve">          </w:t>
      </w:r>
      <w:r>
        <w:t>____________________________________</w:t>
      </w:r>
    </w:p>
    <w:p w14:paraId="49038EEB" w14:textId="5FB99811" w:rsidR="004B281F" w:rsidRPr="00866D72" w:rsidRDefault="00DE06E5">
      <w:pPr>
        <w:rPr>
          <w:b/>
          <w:bCs/>
        </w:rPr>
      </w:pPr>
      <w:r w:rsidRPr="00866D72">
        <w:rPr>
          <w:b/>
          <w:bCs/>
        </w:rPr>
        <w:t xml:space="preserve">Mayor </w:t>
      </w:r>
      <w:r w:rsidR="004B281F" w:rsidRPr="00866D72">
        <w:rPr>
          <w:b/>
          <w:bCs/>
        </w:rPr>
        <w:t>– Richard O. Sauerlender</w:t>
      </w:r>
      <w:r w:rsidR="004B281F" w:rsidRPr="00866D72">
        <w:rPr>
          <w:b/>
          <w:bCs/>
        </w:rPr>
        <w:tab/>
      </w:r>
      <w:r w:rsidR="0028484C">
        <w:rPr>
          <w:b/>
          <w:bCs/>
        </w:rPr>
        <w:t xml:space="preserve">          </w:t>
      </w:r>
      <w:r w:rsidR="0028484C">
        <w:rPr>
          <w:b/>
          <w:bCs/>
        </w:rPr>
        <w:tab/>
      </w:r>
      <w:r w:rsidR="004B281F" w:rsidRPr="00866D72">
        <w:rPr>
          <w:b/>
          <w:bCs/>
        </w:rPr>
        <w:tab/>
        <w:t>VFO – Catherine Vorst</w:t>
      </w:r>
    </w:p>
    <w:p w14:paraId="336ED901" w14:textId="3E87CEFC" w:rsidR="00976FA0" w:rsidRDefault="00976FA0"/>
    <w:p w14:paraId="7B1C684B" w14:textId="77777777" w:rsidR="00976FA0" w:rsidRDefault="00976FA0"/>
    <w:p w14:paraId="09889A87" w14:textId="026BA8B2" w:rsidR="004B281F" w:rsidRDefault="004B281F">
      <w:r>
        <w:t>Respectfully submitted</w:t>
      </w:r>
      <w:r w:rsidR="00976FA0">
        <w:t>,</w:t>
      </w:r>
    </w:p>
    <w:p w14:paraId="21732460" w14:textId="77777777" w:rsidR="00E479AB" w:rsidRDefault="00E479AB"/>
    <w:p w14:paraId="2BD940D8" w14:textId="22293215" w:rsidR="00DE06E5" w:rsidRPr="001C67C0" w:rsidRDefault="004B281F">
      <w:r>
        <w:t>Susan Clendenin</w:t>
      </w:r>
      <w:r w:rsidR="00A206F9">
        <w:br/>
      </w:r>
      <w:r>
        <w:t>Deputy Clerk</w:t>
      </w:r>
      <w:r w:rsidR="00DE06E5">
        <w:t xml:space="preserve"> </w:t>
      </w:r>
    </w:p>
    <w:sectPr w:rsidR="00DE06E5" w:rsidRPr="001C67C0" w:rsidSect="00C959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DE6"/>
    <w:multiLevelType w:val="hybridMultilevel"/>
    <w:tmpl w:val="65886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4D550F"/>
    <w:multiLevelType w:val="hybridMultilevel"/>
    <w:tmpl w:val="C8BC5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E5EF8"/>
    <w:multiLevelType w:val="hybridMultilevel"/>
    <w:tmpl w:val="149893CE"/>
    <w:lvl w:ilvl="0" w:tplc="CE984B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74"/>
    <w:rsid w:val="0001733B"/>
    <w:rsid w:val="000221EE"/>
    <w:rsid w:val="00022EFC"/>
    <w:rsid w:val="00023BE9"/>
    <w:rsid w:val="00037BB0"/>
    <w:rsid w:val="00066973"/>
    <w:rsid w:val="00080B2E"/>
    <w:rsid w:val="00083B0C"/>
    <w:rsid w:val="0008630F"/>
    <w:rsid w:val="000876BC"/>
    <w:rsid w:val="00092568"/>
    <w:rsid w:val="000B11B6"/>
    <w:rsid w:val="000B3940"/>
    <w:rsid w:val="000B4B44"/>
    <w:rsid w:val="000B6B32"/>
    <w:rsid w:val="000C2A92"/>
    <w:rsid w:val="000D1FCE"/>
    <w:rsid w:val="000E72F0"/>
    <w:rsid w:val="000F49C7"/>
    <w:rsid w:val="001059EA"/>
    <w:rsid w:val="00111EF8"/>
    <w:rsid w:val="00117DE3"/>
    <w:rsid w:val="00126312"/>
    <w:rsid w:val="001379EA"/>
    <w:rsid w:val="00141363"/>
    <w:rsid w:val="00146C91"/>
    <w:rsid w:val="00175586"/>
    <w:rsid w:val="001856A7"/>
    <w:rsid w:val="001903C4"/>
    <w:rsid w:val="00190E06"/>
    <w:rsid w:val="001B07A9"/>
    <w:rsid w:val="001C6032"/>
    <w:rsid w:val="001C67C0"/>
    <w:rsid w:val="001D3429"/>
    <w:rsid w:val="001F6810"/>
    <w:rsid w:val="001F7AF6"/>
    <w:rsid w:val="00200154"/>
    <w:rsid w:val="00220ED1"/>
    <w:rsid w:val="00222261"/>
    <w:rsid w:val="00222688"/>
    <w:rsid w:val="00274C2A"/>
    <w:rsid w:val="0028484C"/>
    <w:rsid w:val="00297D58"/>
    <w:rsid w:val="002A00C0"/>
    <w:rsid w:val="002A5036"/>
    <w:rsid w:val="002B6C87"/>
    <w:rsid w:val="002C2A0F"/>
    <w:rsid w:val="002D2F17"/>
    <w:rsid w:val="002D37D3"/>
    <w:rsid w:val="002E7968"/>
    <w:rsid w:val="002F52FA"/>
    <w:rsid w:val="00303148"/>
    <w:rsid w:val="00324CE5"/>
    <w:rsid w:val="003257B0"/>
    <w:rsid w:val="0033788E"/>
    <w:rsid w:val="00352F51"/>
    <w:rsid w:val="00360A73"/>
    <w:rsid w:val="00362335"/>
    <w:rsid w:val="00372E02"/>
    <w:rsid w:val="0037349D"/>
    <w:rsid w:val="00382812"/>
    <w:rsid w:val="003A634E"/>
    <w:rsid w:val="00402AD7"/>
    <w:rsid w:val="00424BA7"/>
    <w:rsid w:val="00424F92"/>
    <w:rsid w:val="00427622"/>
    <w:rsid w:val="0043451E"/>
    <w:rsid w:val="00442149"/>
    <w:rsid w:val="00444204"/>
    <w:rsid w:val="004462B7"/>
    <w:rsid w:val="0046677C"/>
    <w:rsid w:val="00473F5F"/>
    <w:rsid w:val="00480D0F"/>
    <w:rsid w:val="00481739"/>
    <w:rsid w:val="00485F38"/>
    <w:rsid w:val="004946FF"/>
    <w:rsid w:val="004A69C7"/>
    <w:rsid w:val="004B281F"/>
    <w:rsid w:val="004B541E"/>
    <w:rsid w:val="004C27E4"/>
    <w:rsid w:val="004C34AB"/>
    <w:rsid w:val="004C7B19"/>
    <w:rsid w:val="004D0587"/>
    <w:rsid w:val="004F6612"/>
    <w:rsid w:val="005201D9"/>
    <w:rsid w:val="00545EEA"/>
    <w:rsid w:val="0054752B"/>
    <w:rsid w:val="0056574F"/>
    <w:rsid w:val="005823C2"/>
    <w:rsid w:val="005876CA"/>
    <w:rsid w:val="005A37E3"/>
    <w:rsid w:val="005A419A"/>
    <w:rsid w:val="005C00DA"/>
    <w:rsid w:val="005C3807"/>
    <w:rsid w:val="005F7A08"/>
    <w:rsid w:val="006042BA"/>
    <w:rsid w:val="006067B9"/>
    <w:rsid w:val="00616064"/>
    <w:rsid w:val="00621817"/>
    <w:rsid w:val="0062306B"/>
    <w:rsid w:val="00657679"/>
    <w:rsid w:val="006577CA"/>
    <w:rsid w:val="00687F73"/>
    <w:rsid w:val="006A3751"/>
    <w:rsid w:val="006C0507"/>
    <w:rsid w:val="006C47B7"/>
    <w:rsid w:val="006D378C"/>
    <w:rsid w:val="006F1952"/>
    <w:rsid w:val="00703171"/>
    <w:rsid w:val="007124CC"/>
    <w:rsid w:val="007403FE"/>
    <w:rsid w:val="00740693"/>
    <w:rsid w:val="00754E2B"/>
    <w:rsid w:val="007671D3"/>
    <w:rsid w:val="0077434C"/>
    <w:rsid w:val="00786FDF"/>
    <w:rsid w:val="007A2728"/>
    <w:rsid w:val="007A2E26"/>
    <w:rsid w:val="007B15D4"/>
    <w:rsid w:val="007C2FCC"/>
    <w:rsid w:val="007C51A3"/>
    <w:rsid w:val="007D20C9"/>
    <w:rsid w:val="007E35FD"/>
    <w:rsid w:val="007F6F72"/>
    <w:rsid w:val="0080094A"/>
    <w:rsid w:val="00806C84"/>
    <w:rsid w:val="008153BA"/>
    <w:rsid w:val="00822EC0"/>
    <w:rsid w:val="008505BB"/>
    <w:rsid w:val="008667B6"/>
    <w:rsid w:val="00866D72"/>
    <w:rsid w:val="008730AB"/>
    <w:rsid w:val="008756F2"/>
    <w:rsid w:val="00876C68"/>
    <w:rsid w:val="00883D22"/>
    <w:rsid w:val="00895347"/>
    <w:rsid w:val="008B6535"/>
    <w:rsid w:val="008C0EC9"/>
    <w:rsid w:val="008C2B73"/>
    <w:rsid w:val="008D5D3C"/>
    <w:rsid w:val="008E228D"/>
    <w:rsid w:val="008E6E7A"/>
    <w:rsid w:val="008F2F7A"/>
    <w:rsid w:val="008F4B1E"/>
    <w:rsid w:val="009013E5"/>
    <w:rsid w:val="00916B90"/>
    <w:rsid w:val="0092297A"/>
    <w:rsid w:val="0093389C"/>
    <w:rsid w:val="00934045"/>
    <w:rsid w:val="009406C6"/>
    <w:rsid w:val="009607CF"/>
    <w:rsid w:val="00974CE0"/>
    <w:rsid w:val="00975479"/>
    <w:rsid w:val="00976FA0"/>
    <w:rsid w:val="009803D7"/>
    <w:rsid w:val="00981984"/>
    <w:rsid w:val="00981C20"/>
    <w:rsid w:val="00987187"/>
    <w:rsid w:val="009A6DD7"/>
    <w:rsid w:val="009C12EE"/>
    <w:rsid w:val="009C23E0"/>
    <w:rsid w:val="009C5383"/>
    <w:rsid w:val="009C7267"/>
    <w:rsid w:val="009C7B49"/>
    <w:rsid w:val="009D1A71"/>
    <w:rsid w:val="009D4C87"/>
    <w:rsid w:val="009E7021"/>
    <w:rsid w:val="009E7DB9"/>
    <w:rsid w:val="00A0268C"/>
    <w:rsid w:val="00A0670A"/>
    <w:rsid w:val="00A11F89"/>
    <w:rsid w:val="00A14FEA"/>
    <w:rsid w:val="00A2047C"/>
    <w:rsid w:val="00A206F9"/>
    <w:rsid w:val="00A2435A"/>
    <w:rsid w:val="00A2471F"/>
    <w:rsid w:val="00A307D7"/>
    <w:rsid w:val="00A34394"/>
    <w:rsid w:val="00A36231"/>
    <w:rsid w:val="00A4261A"/>
    <w:rsid w:val="00A43A2C"/>
    <w:rsid w:val="00A4462E"/>
    <w:rsid w:val="00A57FA7"/>
    <w:rsid w:val="00A6327F"/>
    <w:rsid w:val="00A63698"/>
    <w:rsid w:val="00A7026F"/>
    <w:rsid w:val="00A729CA"/>
    <w:rsid w:val="00A74234"/>
    <w:rsid w:val="00A868D6"/>
    <w:rsid w:val="00A86C47"/>
    <w:rsid w:val="00A901D8"/>
    <w:rsid w:val="00AA3666"/>
    <w:rsid w:val="00AA3F5E"/>
    <w:rsid w:val="00AA6A5F"/>
    <w:rsid w:val="00AB0E8F"/>
    <w:rsid w:val="00AC07E8"/>
    <w:rsid w:val="00AC4EA6"/>
    <w:rsid w:val="00AD39AE"/>
    <w:rsid w:val="00AD5D79"/>
    <w:rsid w:val="00AF6D71"/>
    <w:rsid w:val="00B06994"/>
    <w:rsid w:val="00B100B9"/>
    <w:rsid w:val="00B105F0"/>
    <w:rsid w:val="00B113AE"/>
    <w:rsid w:val="00B26041"/>
    <w:rsid w:val="00B2664C"/>
    <w:rsid w:val="00B27663"/>
    <w:rsid w:val="00B35AD0"/>
    <w:rsid w:val="00B536E3"/>
    <w:rsid w:val="00B5505F"/>
    <w:rsid w:val="00B65444"/>
    <w:rsid w:val="00B662B1"/>
    <w:rsid w:val="00B74031"/>
    <w:rsid w:val="00B825FA"/>
    <w:rsid w:val="00BA0EDC"/>
    <w:rsid w:val="00BA1A4B"/>
    <w:rsid w:val="00BA4645"/>
    <w:rsid w:val="00BC0B2E"/>
    <w:rsid w:val="00BC2432"/>
    <w:rsid w:val="00BC2664"/>
    <w:rsid w:val="00BD4769"/>
    <w:rsid w:val="00BE2A40"/>
    <w:rsid w:val="00BF0458"/>
    <w:rsid w:val="00BF2780"/>
    <w:rsid w:val="00C003EF"/>
    <w:rsid w:val="00C01374"/>
    <w:rsid w:val="00C13E0D"/>
    <w:rsid w:val="00C14463"/>
    <w:rsid w:val="00C2785B"/>
    <w:rsid w:val="00C56D61"/>
    <w:rsid w:val="00C700EF"/>
    <w:rsid w:val="00C76207"/>
    <w:rsid w:val="00C92674"/>
    <w:rsid w:val="00C956C6"/>
    <w:rsid w:val="00C95940"/>
    <w:rsid w:val="00CA0874"/>
    <w:rsid w:val="00CB7F18"/>
    <w:rsid w:val="00CF377F"/>
    <w:rsid w:val="00CF5E34"/>
    <w:rsid w:val="00D130C4"/>
    <w:rsid w:val="00D24C77"/>
    <w:rsid w:val="00D37D25"/>
    <w:rsid w:val="00D438B5"/>
    <w:rsid w:val="00D54521"/>
    <w:rsid w:val="00D61994"/>
    <w:rsid w:val="00D6263E"/>
    <w:rsid w:val="00D73310"/>
    <w:rsid w:val="00DA7CE8"/>
    <w:rsid w:val="00DA7FB7"/>
    <w:rsid w:val="00DB664E"/>
    <w:rsid w:val="00DC1A1E"/>
    <w:rsid w:val="00DC6D7E"/>
    <w:rsid w:val="00DD2AE6"/>
    <w:rsid w:val="00DE06E5"/>
    <w:rsid w:val="00E00057"/>
    <w:rsid w:val="00E05179"/>
    <w:rsid w:val="00E3187B"/>
    <w:rsid w:val="00E34CCA"/>
    <w:rsid w:val="00E40DC4"/>
    <w:rsid w:val="00E479AB"/>
    <w:rsid w:val="00E578C0"/>
    <w:rsid w:val="00E60E2D"/>
    <w:rsid w:val="00E61071"/>
    <w:rsid w:val="00E671B7"/>
    <w:rsid w:val="00EA2C5D"/>
    <w:rsid w:val="00EA3342"/>
    <w:rsid w:val="00EA7110"/>
    <w:rsid w:val="00EB34B7"/>
    <w:rsid w:val="00EC4A40"/>
    <w:rsid w:val="00ED4377"/>
    <w:rsid w:val="00ED6AC8"/>
    <w:rsid w:val="00EE6799"/>
    <w:rsid w:val="00F05046"/>
    <w:rsid w:val="00F22636"/>
    <w:rsid w:val="00F3625D"/>
    <w:rsid w:val="00F41716"/>
    <w:rsid w:val="00F41C3E"/>
    <w:rsid w:val="00F4371E"/>
    <w:rsid w:val="00F57309"/>
    <w:rsid w:val="00F61394"/>
    <w:rsid w:val="00F90E04"/>
    <w:rsid w:val="00FE4A4C"/>
    <w:rsid w:val="00FF4C31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A413"/>
  <w15:chartTrackingRefBased/>
  <w15:docId w15:val="{E2A00C39-3729-4D95-B140-3E6179D5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C7B55012C734C9EABE9B2D518D0EF" ma:contentTypeVersion="2" ma:contentTypeDescription="Create a new document." ma:contentTypeScope="" ma:versionID="eb799796f245c35051d31c4a1f53f9a2">
  <xsd:schema xmlns:xsd="http://www.w3.org/2001/XMLSchema" xmlns:xs="http://www.w3.org/2001/XMLSchema" xmlns:p="http://schemas.microsoft.com/office/2006/metadata/properties" xmlns:ns3="40840160-cafb-4db1-9caf-863876b40d98" targetNamespace="http://schemas.microsoft.com/office/2006/metadata/properties" ma:root="true" ma:fieldsID="355792c66742e61ed77ae1dc38b50c75" ns3:_="">
    <xsd:import namespace="40840160-cafb-4db1-9caf-863876b40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40160-cafb-4db1-9caf-863876b40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9B04-B209-4004-8B2E-1DFAD8342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40160-cafb-4db1-9caf-863876b40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5B091-0F50-4A5B-AC86-19E450F8D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FD5CF-93FA-4F63-AAB3-640F19A48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E356FD-2BF2-4995-8F59-15E224A6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25</cp:revision>
  <cp:lastPrinted>2020-04-30T19:49:00Z</cp:lastPrinted>
  <dcterms:created xsi:type="dcterms:W3CDTF">2020-04-29T15:42:00Z</dcterms:created>
  <dcterms:modified xsi:type="dcterms:W3CDTF">2020-05-06T17:27:00Z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0x0101009E1C7B55012C734C9EABE9B2D518D0EF</vt:lpwstr>
  </property>
</Properties>
</file>