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1B" w:rsidRPr="00D04083" w:rsidRDefault="00753E1B">
      <w:pPr>
        <w:rPr>
          <w:b/>
        </w:rPr>
      </w:pPr>
      <w:r w:rsidRPr="00D04083">
        <w:rPr>
          <w:b/>
        </w:rPr>
        <w:t>Meeting: Year End Council</w:t>
      </w:r>
    </w:p>
    <w:p w:rsidR="00753E1B" w:rsidRPr="00D04083" w:rsidRDefault="00753E1B">
      <w:pPr>
        <w:rPr>
          <w:b/>
        </w:rPr>
      </w:pPr>
      <w:r w:rsidRPr="00D04083">
        <w:rPr>
          <w:b/>
        </w:rPr>
        <w:t>Date: December 27, 2018</w:t>
      </w:r>
    </w:p>
    <w:p w:rsidR="00753E1B" w:rsidRPr="00D04083" w:rsidRDefault="00753E1B">
      <w:pPr>
        <w:rPr>
          <w:b/>
        </w:rPr>
      </w:pPr>
      <w:r w:rsidRPr="00D04083">
        <w:rPr>
          <w:b/>
        </w:rPr>
        <w:t>Time: 7:00 p.m.</w:t>
      </w:r>
    </w:p>
    <w:p w:rsidR="00753E1B" w:rsidRPr="00D04083" w:rsidRDefault="00753E1B">
      <w:pPr>
        <w:rPr>
          <w:b/>
        </w:rPr>
      </w:pPr>
      <w:r w:rsidRPr="00D04083">
        <w:rPr>
          <w:b/>
        </w:rPr>
        <w:t>Location: Village Office’s</w:t>
      </w:r>
    </w:p>
    <w:p w:rsidR="00753E1B" w:rsidRDefault="00753E1B"/>
    <w:p w:rsidR="00BF36E1" w:rsidRDefault="00BF36E1">
      <w:r>
        <w:t>Council Present: Pres. Karon Lane, John Hudik, John Pupos, Richard Sauerlender, Brooke Smith and Justin Kreischer</w:t>
      </w:r>
    </w:p>
    <w:p w:rsidR="00BF36E1" w:rsidRDefault="00BF36E1">
      <w:r>
        <w:t>Others present: Catherine Vorst VFO, Sue Clendenin Deputy Clerk and Jamie VanAlstine</w:t>
      </w:r>
      <w:r w:rsidR="00DF47CC">
        <w:t>. Mayor Ken Wysong absent.</w:t>
      </w:r>
    </w:p>
    <w:p w:rsidR="00BF36E1" w:rsidRDefault="00BF36E1">
      <w:r>
        <w:t>Guests: None</w:t>
      </w:r>
    </w:p>
    <w:p w:rsidR="00BF36E1" w:rsidRDefault="00BF36E1"/>
    <w:p w:rsidR="00E03490" w:rsidRDefault="00BF36E1">
      <w:r>
        <w:t>Council president Karon Lane opened the meeting with the Pledge of Allegiance to the Flag.</w:t>
      </w:r>
      <w:r w:rsidR="00753E1B">
        <w:t xml:space="preserve"> </w:t>
      </w:r>
    </w:p>
    <w:p w:rsidR="00B57949" w:rsidRDefault="00682A62">
      <w:r>
        <w:t>After reviewing tonight’s agenda council found some items they would like to defer till the January 7</w:t>
      </w:r>
      <w:r w:rsidR="004F2275" w:rsidRPr="004F2275">
        <w:rPr>
          <w:vertAlign w:val="superscript"/>
        </w:rPr>
        <w:t>th</w:t>
      </w:r>
      <w:r w:rsidR="004F2275">
        <w:t xml:space="preserve"> council meeting.</w:t>
      </w:r>
      <w:r>
        <w:t xml:space="preserve"> </w:t>
      </w:r>
      <w:r w:rsidR="004F2275">
        <w:t xml:space="preserve">This meeting is mainly to focus on the temporary appropriations and </w:t>
      </w:r>
      <w:r>
        <w:t xml:space="preserve">necessary issues </w:t>
      </w:r>
      <w:r w:rsidR="00DF47CC">
        <w:t xml:space="preserve">ordinances relating to </w:t>
      </w:r>
      <w:r>
        <w:t>operating issues.</w:t>
      </w:r>
    </w:p>
    <w:p w:rsidR="004F2275" w:rsidRDefault="004F2275"/>
    <w:p w:rsidR="00B57949" w:rsidRDefault="00BF36E1">
      <w:r w:rsidRPr="00D04083">
        <w:rPr>
          <w:b/>
        </w:rPr>
        <w:t xml:space="preserve">Minutes </w:t>
      </w:r>
      <w:r>
        <w:t>–</w:t>
      </w:r>
      <w:r w:rsidR="00B57949">
        <w:t xml:space="preserve"> postponed </w:t>
      </w:r>
      <w:r w:rsidR="00DF47CC">
        <w:t>approval t</w:t>
      </w:r>
      <w:r w:rsidR="00B57949">
        <w:t>o January 7</w:t>
      </w:r>
      <w:r w:rsidR="00B57949" w:rsidRPr="00B57949">
        <w:rPr>
          <w:vertAlign w:val="superscript"/>
        </w:rPr>
        <w:t>th</w:t>
      </w:r>
      <w:r w:rsidR="00B57949">
        <w:t xml:space="preserve"> mtg.</w:t>
      </w:r>
    </w:p>
    <w:p w:rsidR="00B57949" w:rsidRDefault="00B57949"/>
    <w:tbl>
      <w:tblPr>
        <w:tblW w:w="9360" w:type="dxa"/>
        <w:tblInd w:w="93" w:type="dxa"/>
        <w:tblLook w:val="04A0" w:firstRow="1" w:lastRow="0" w:firstColumn="1" w:lastColumn="0" w:noHBand="0" w:noVBand="1"/>
      </w:tblPr>
      <w:tblGrid>
        <w:gridCol w:w="2780"/>
        <w:gridCol w:w="5480"/>
        <w:gridCol w:w="1100"/>
      </w:tblGrid>
      <w:tr w:rsidR="00AA2005" w:rsidRPr="00AA2005" w:rsidTr="00AA2005">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b/>
                <w:bCs/>
                <w:color w:val="000000"/>
              </w:rPr>
            </w:pPr>
            <w:r w:rsidRPr="00AA2005">
              <w:rPr>
                <w:rFonts w:ascii="Times New Roman" w:eastAsia="Times New Roman" w:hAnsi="Times New Roman" w:cs="Times New Roman"/>
                <w:b/>
                <w:bCs/>
                <w:color w:val="000000"/>
              </w:rPr>
              <w:t xml:space="preserve">Reading of Bills </w:t>
            </w:r>
          </w:p>
        </w:tc>
        <w:tc>
          <w:tcPr>
            <w:tcW w:w="5480" w:type="dxa"/>
            <w:tcBorders>
              <w:top w:val="single" w:sz="4" w:space="0" w:color="auto"/>
              <w:left w:val="nil"/>
              <w:bottom w:val="single" w:sz="4" w:space="0" w:color="auto"/>
              <w:right w:val="single" w:sz="4" w:space="0" w:color="auto"/>
            </w:tcBorders>
            <w:shd w:val="clear" w:color="auto" w:fill="auto"/>
            <w:hideMark/>
          </w:tcPr>
          <w:p w:rsidR="00AA2005" w:rsidRPr="00AA2005" w:rsidRDefault="00AA2005" w:rsidP="00AA2005">
            <w:pPr>
              <w:spacing w:line="240" w:lineRule="auto"/>
              <w:jc w:val="center"/>
              <w:rPr>
                <w:rFonts w:ascii="Times New Roman" w:eastAsia="Times New Roman" w:hAnsi="Times New Roman" w:cs="Times New Roman"/>
                <w:b/>
                <w:bCs/>
                <w:color w:val="000000"/>
              </w:rPr>
            </w:pPr>
            <w:r w:rsidRPr="00AA2005">
              <w:rPr>
                <w:rFonts w:ascii="Times New Roman" w:eastAsia="Times New Roman" w:hAnsi="Times New Roman" w:cs="Times New Roman"/>
                <w:b/>
                <w:bCs/>
                <w:color w:val="000000"/>
              </w:rPr>
              <w:t>12/27/2018</w:t>
            </w:r>
          </w:p>
        </w:tc>
        <w:tc>
          <w:tcPr>
            <w:tcW w:w="1100" w:type="dxa"/>
            <w:tcBorders>
              <w:top w:val="single" w:sz="4" w:space="0" w:color="auto"/>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b/>
                <w:bCs/>
                <w:color w:val="000000"/>
              </w:rPr>
            </w:pPr>
            <w:r w:rsidRPr="00AA2005">
              <w:rPr>
                <w:rFonts w:ascii="Times New Roman" w:eastAsia="Times New Roman" w:hAnsi="Times New Roman" w:cs="Times New Roman"/>
                <w:b/>
                <w:bCs/>
                <w:color w:val="000000"/>
              </w:rPr>
              <w:t>Bills Already Paid</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Wages 12/06-19/18</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720.00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Wages 12/06-19/18</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785.00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Wages 12/06-19/18</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1,600.00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Wages 12/06-19/18</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854.00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Rick Meiring</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December Wages</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500.00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Ken Wysong</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December Wages</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350.00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Justin Kreischer</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December Wages &amp; 2 extra meetings in 2017</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200.00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Jeff Pawlaczyk</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December Wages</w:t>
            </w:r>
          </w:p>
        </w:tc>
        <w:tc>
          <w:tcPr>
            <w:tcW w:w="1100" w:type="dxa"/>
            <w:tcBorders>
              <w:top w:val="nil"/>
              <w:left w:val="nil"/>
              <w:bottom w:val="single" w:sz="4" w:space="0" w:color="auto"/>
              <w:right w:val="single" w:sz="4" w:space="0" w:color="auto"/>
            </w:tcBorders>
            <w:shd w:val="clear" w:color="auto" w:fill="auto"/>
            <w:noWrap/>
            <w:vAlign w:val="bottom"/>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105.00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b/>
                <w:bCs/>
                <w:color w:val="000000"/>
              </w:rPr>
            </w:pPr>
            <w:r w:rsidRPr="00AA2005">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jc w:val="center"/>
              <w:rPr>
                <w:rFonts w:ascii="Times New Roman" w:eastAsia="Times New Roman" w:hAnsi="Times New Roman" w:cs="Times New Roman"/>
                <w:b/>
                <w:bCs/>
                <w:color w:val="000000"/>
              </w:rPr>
            </w:pPr>
            <w:r w:rsidRPr="00AA2005">
              <w:rPr>
                <w:rFonts w:ascii="Times New Roman" w:eastAsia="Times New Roman" w:hAnsi="Times New Roman" w:cs="Times New Roman"/>
                <w:b/>
                <w:bCs/>
                <w:color w:val="000000"/>
              </w:rPr>
              <w:t xml:space="preserve">EFT Vendor </w:t>
            </w:r>
            <w:r w:rsidR="00B502DC" w:rsidRPr="00AA2005">
              <w:rPr>
                <w:rFonts w:ascii="Times New Roman" w:eastAsia="Times New Roman" w:hAnsi="Times New Roman" w:cs="Times New Roman"/>
                <w:b/>
                <w:bCs/>
                <w:color w:val="000000"/>
              </w:rPr>
              <w:t>Pym’s</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xml:space="preserve">Verizon </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Maintenance Cell Phone</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49.63</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jc w:val="center"/>
              <w:rPr>
                <w:rFonts w:ascii="Times New Roman" w:eastAsia="Times New Roman" w:hAnsi="Times New Roman" w:cs="Times New Roman"/>
                <w:b/>
                <w:bCs/>
                <w:color w:val="000000"/>
              </w:rPr>
            </w:pPr>
            <w:r w:rsidRPr="00AA2005">
              <w:rPr>
                <w:rFonts w:ascii="Times New Roman" w:eastAsia="Times New Roman" w:hAnsi="Times New Roman" w:cs="Times New Roman"/>
                <w:b/>
                <w:bCs/>
                <w:color w:val="000000"/>
              </w:rPr>
              <w:t>CHECKS</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Ohio Gas Co</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Heat - Office &amp; Shop</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218.88</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Rob Pettrey</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IT Services</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200.00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Trisha Glecker</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Dec Cleaning</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40.00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Snow's Fire Inspection</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Inspect &amp; Update Fire Extinguishers</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224.50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Perry Corp</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xml:space="preserve">Copier </w:t>
            </w:r>
            <w:r w:rsidR="00B502DC" w:rsidRPr="00AA2005">
              <w:rPr>
                <w:rFonts w:ascii="Times New Roman" w:eastAsia="Times New Roman" w:hAnsi="Times New Roman" w:cs="Times New Roman"/>
                <w:color w:val="000000"/>
              </w:rPr>
              <w:t>Main</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34.38</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Angela Smith</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Nov/Dec Services</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180.00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Habitec</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Monitoring - Water Treatment Plant</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138.00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B502DC"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Careworks</w:t>
            </w:r>
            <w:r w:rsidR="00AA2005" w:rsidRPr="00AA2005">
              <w:rPr>
                <w:rFonts w:ascii="Times New Roman" w:eastAsia="Times New Roman" w:hAnsi="Times New Roman" w:cs="Times New Roman"/>
                <w:color w:val="000000"/>
              </w:rPr>
              <w:t xml:space="preserve"> Comp</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WC Group Rating</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50.00</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Storm Ridge Enterprises</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Put up/take down decorations/Install Flashing Light</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1,633.31</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Luckey Farmers</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Rock Salt</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430.65</w:t>
            </w:r>
          </w:p>
        </w:tc>
      </w:tr>
      <w:tr w:rsidR="00AA2005" w:rsidRPr="00AA2005" w:rsidTr="00AA2005">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Advanced Sanitation</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Dumpster Fee</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50.00</w:t>
            </w:r>
          </w:p>
        </w:tc>
      </w:tr>
      <w:tr w:rsidR="00AA2005" w:rsidRPr="00AA2005" w:rsidTr="00AA2005">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VISA</w:t>
            </w:r>
          </w:p>
        </w:tc>
        <w:tc>
          <w:tcPr>
            <w:tcW w:w="5480" w:type="dxa"/>
            <w:tcBorders>
              <w:top w:val="nil"/>
              <w:left w:val="nil"/>
              <w:bottom w:val="single" w:sz="4" w:space="0" w:color="auto"/>
              <w:right w:val="single" w:sz="4" w:space="0" w:color="auto"/>
            </w:tcBorders>
            <w:shd w:val="clear" w:color="auto" w:fill="auto"/>
            <w:hideMark/>
          </w:tcPr>
          <w:p w:rsidR="00AA2005" w:rsidRPr="00AA2005" w:rsidRDefault="00AA2005" w:rsidP="00AA2005">
            <w:pPr>
              <w:spacing w:line="240" w:lineRule="auto"/>
              <w:rPr>
                <w:rFonts w:ascii="Times New Roman" w:eastAsia="Times New Roman" w:hAnsi="Times New Roman" w:cs="Times New Roman"/>
                <w:color w:val="000000"/>
              </w:rPr>
            </w:pPr>
            <w:r w:rsidRPr="00AA2005">
              <w:rPr>
                <w:rFonts w:ascii="Times New Roman" w:eastAsia="Times New Roman" w:hAnsi="Times New Roman" w:cs="Times New Roman"/>
                <w:color w:val="000000"/>
              </w:rPr>
              <w:t xml:space="preserve">Office Max, </w:t>
            </w:r>
            <w:r w:rsidR="00B502DC" w:rsidRPr="00AA2005">
              <w:rPr>
                <w:rFonts w:ascii="Times New Roman" w:eastAsia="Times New Roman" w:hAnsi="Times New Roman" w:cs="Times New Roman"/>
                <w:color w:val="000000"/>
              </w:rPr>
              <w:t>Meijer</w:t>
            </w:r>
            <w:r w:rsidRPr="00AA2005">
              <w:rPr>
                <w:rFonts w:ascii="Times New Roman" w:eastAsia="Times New Roman" w:hAnsi="Times New Roman" w:cs="Times New Roman"/>
                <w:color w:val="000000"/>
              </w:rPr>
              <w:t>, Lights to Go, UPS</w:t>
            </w:r>
          </w:p>
        </w:tc>
        <w:tc>
          <w:tcPr>
            <w:tcW w:w="1100" w:type="dxa"/>
            <w:tcBorders>
              <w:top w:val="nil"/>
              <w:left w:val="nil"/>
              <w:bottom w:val="single" w:sz="4" w:space="0" w:color="auto"/>
              <w:right w:val="single" w:sz="4" w:space="0" w:color="auto"/>
            </w:tcBorders>
            <w:shd w:val="clear" w:color="auto" w:fill="auto"/>
            <w:noWrap/>
            <w:hideMark/>
          </w:tcPr>
          <w:p w:rsidR="00AA2005" w:rsidRPr="00AA2005" w:rsidRDefault="00AA2005" w:rsidP="00AA2005">
            <w:pPr>
              <w:spacing w:line="240" w:lineRule="auto"/>
              <w:jc w:val="right"/>
              <w:rPr>
                <w:rFonts w:ascii="Times New Roman" w:eastAsia="Times New Roman" w:hAnsi="Times New Roman" w:cs="Times New Roman"/>
                <w:color w:val="000000"/>
              </w:rPr>
            </w:pPr>
            <w:r w:rsidRPr="00AA2005">
              <w:rPr>
                <w:rFonts w:ascii="Times New Roman" w:eastAsia="Times New Roman" w:hAnsi="Times New Roman" w:cs="Times New Roman"/>
                <w:color w:val="000000"/>
              </w:rPr>
              <w:t>699.91</w:t>
            </w:r>
          </w:p>
        </w:tc>
      </w:tr>
    </w:tbl>
    <w:p w:rsidR="002C3EC9" w:rsidRDefault="00B8296E" w:rsidP="00B8296E">
      <w:r>
        <w:t xml:space="preserve">John Pupos moved to pay bills </w:t>
      </w:r>
      <w:r w:rsidR="00434216">
        <w:t xml:space="preserve">as </w:t>
      </w:r>
      <w:r>
        <w:t xml:space="preserve">presented. Second of motion by Justin Kreischer and approved by all council. </w:t>
      </w:r>
    </w:p>
    <w:p w:rsidR="00D8781D" w:rsidRDefault="00D8781D" w:rsidP="00B8296E"/>
    <w:p w:rsidR="00D04083" w:rsidRDefault="00D04083" w:rsidP="00B8296E">
      <w:r w:rsidRPr="007914C8">
        <w:rPr>
          <w:b/>
        </w:rPr>
        <w:t>Fiscals Officer’s Report</w:t>
      </w:r>
      <w:r>
        <w:t xml:space="preserve"> -   Requesting the following appropriation change: </w:t>
      </w:r>
    </w:p>
    <w:p w:rsidR="00D04083" w:rsidRDefault="00D04083" w:rsidP="00B8296E">
      <w:r>
        <w:t>FROM:</w:t>
      </w:r>
      <w:r>
        <w:tab/>
      </w:r>
      <w:r>
        <w:tab/>
      </w:r>
      <w:r>
        <w:tab/>
      </w:r>
      <w:r>
        <w:tab/>
      </w:r>
      <w:r>
        <w:tab/>
        <w:t xml:space="preserve">TO:     </w:t>
      </w:r>
      <w:r>
        <w:tab/>
      </w:r>
      <w:r>
        <w:tab/>
      </w:r>
      <w:r>
        <w:tab/>
      </w:r>
      <w:r>
        <w:tab/>
      </w:r>
      <w:r>
        <w:tab/>
        <w:t>AMT:</w:t>
      </w:r>
    </w:p>
    <w:p w:rsidR="00D04083" w:rsidRDefault="00D04083" w:rsidP="00B8296E">
      <w:r>
        <w:t>A1-7-D-211 Clerk Salary</w:t>
      </w:r>
      <w:r>
        <w:tab/>
      </w:r>
      <w:r>
        <w:tab/>
      </w:r>
      <w:r>
        <w:tab/>
        <w:t>A1-7-D-211-1 Deputy Clerk’s Salary         $1118.00</w:t>
      </w:r>
    </w:p>
    <w:p w:rsidR="00D04083" w:rsidRDefault="00D04083" w:rsidP="00B8296E">
      <w:r>
        <w:t xml:space="preserve">John Pupos moved to suspend the rules on Ordinance #990. Second of motion by Justin Kreischer. Roll call vote taken: Pupos-yes, Sauerlender-yes, Hudik-yes, Smith-yes, and Kreischer-yes. John Pupos moved to pass Ordinance #990 under emergency measure. Second of motion by Justin </w:t>
      </w:r>
      <w:r>
        <w:lastRenderedPageBreak/>
        <w:t xml:space="preserve">Kreischer. Roll call vote taken: Pupos-yes, Sauerlender-yes, Hudik-yes, Smith-yes, and Kreischer-yes. </w:t>
      </w:r>
      <w:r w:rsidRPr="00D04083">
        <w:rPr>
          <w:b/>
        </w:rPr>
        <w:t>Ordinance #990 passed</w:t>
      </w:r>
      <w:r>
        <w:t xml:space="preserve">.  </w:t>
      </w:r>
    </w:p>
    <w:p w:rsidR="007A5B6B" w:rsidRDefault="007A5B6B" w:rsidP="00B8296E"/>
    <w:p w:rsidR="007A5B6B" w:rsidRDefault="007A5B6B" w:rsidP="00B8296E">
      <w:r w:rsidRPr="00F4499D">
        <w:rPr>
          <w:b/>
        </w:rPr>
        <w:t>Ordinance #991</w:t>
      </w:r>
      <w:r>
        <w:t xml:space="preserve"> - John Pupos moved to suspend the rules on Ordinance #991, Establishing 2019 Employee Compensation. Second of motion by Justin Kreischer. Roll call vote taken: Pupos-yes, Sauerlender-yes, Hudik-yes, Smith-yes, and Kreischer-yes. John Pupos moved to pass Ordinance #991</w:t>
      </w:r>
      <w:r w:rsidR="00030381">
        <w:t xml:space="preserve"> under emergency measure. </w:t>
      </w:r>
      <w:r>
        <w:t xml:space="preserve"> Second of motion by Justin Kreischer. Roll call vote taken: Pupos-yes, </w:t>
      </w:r>
      <w:r w:rsidR="00030381">
        <w:t xml:space="preserve">Hudik-yes, </w:t>
      </w:r>
      <w:r>
        <w:t>Sauerlender-yes, Smith-yes, Lane-yes and Kreischer-yes.</w:t>
      </w:r>
    </w:p>
    <w:p w:rsidR="007A5B6B" w:rsidRDefault="007A5B6B" w:rsidP="00B8296E">
      <w:pPr>
        <w:rPr>
          <w:b/>
        </w:rPr>
      </w:pPr>
      <w:r w:rsidRPr="007A5B6B">
        <w:rPr>
          <w:b/>
        </w:rPr>
        <w:t xml:space="preserve">Ordinance #991 passed. </w:t>
      </w:r>
    </w:p>
    <w:p w:rsidR="00B502DC" w:rsidRDefault="00B502DC" w:rsidP="00B8296E">
      <w:pPr>
        <w:rPr>
          <w:b/>
        </w:rPr>
      </w:pPr>
    </w:p>
    <w:p w:rsidR="00B502DC" w:rsidRDefault="00B502DC" w:rsidP="00B8296E">
      <w:pPr>
        <w:rPr>
          <w:b/>
        </w:rPr>
      </w:pPr>
      <w:r w:rsidRPr="00B502DC">
        <w:rPr>
          <w:b/>
        </w:rPr>
        <w:t>Ordi</w:t>
      </w:r>
      <w:r>
        <w:rPr>
          <w:b/>
        </w:rPr>
        <w:t>n</w:t>
      </w:r>
      <w:r w:rsidRPr="00B502DC">
        <w:rPr>
          <w:b/>
        </w:rPr>
        <w:t>ance #992</w:t>
      </w:r>
      <w:r>
        <w:t xml:space="preserve"> – John Pupos moved to suspend the rules on Ordinance #992, Appointing </w:t>
      </w:r>
      <w:r w:rsidR="00030381">
        <w:t xml:space="preserve">Village </w:t>
      </w:r>
      <w:r>
        <w:t xml:space="preserve">Solicitor and Prosecutor and Establishing </w:t>
      </w:r>
      <w:r w:rsidR="00030381">
        <w:t xml:space="preserve">Hourly </w:t>
      </w:r>
      <w:r>
        <w:t>Compensation</w:t>
      </w:r>
      <w:r w:rsidR="00030381">
        <w:t xml:space="preserve"> of $70.</w:t>
      </w:r>
      <w:r>
        <w:t xml:space="preserve"> Second of motion by Richard Sauerlender. Roll call vote taken: Pupos-yes, Sauerlender-yes, Hudik-yes, Smith-yes, and Kreischer-yes. John Pupos moved to pass Ordinance 992 under emergency measure.  Second of motion by Richard Sauerlender. Roll call vote taken: Pupos-yes, Sauerlender-yes, Hudik-yes, Smith-yes, and Kreischer-yes. </w:t>
      </w:r>
      <w:r w:rsidRPr="00F4499D">
        <w:rPr>
          <w:b/>
        </w:rPr>
        <w:t>Ordinance</w:t>
      </w:r>
      <w:r>
        <w:t xml:space="preserve"> </w:t>
      </w:r>
      <w:r w:rsidRPr="00F4499D">
        <w:rPr>
          <w:b/>
        </w:rPr>
        <w:t>#992 passed.</w:t>
      </w:r>
      <w:r w:rsidR="00F4499D">
        <w:rPr>
          <w:b/>
        </w:rPr>
        <w:t xml:space="preserve"> </w:t>
      </w:r>
    </w:p>
    <w:p w:rsidR="00F4499D" w:rsidRDefault="00F4499D" w:rsidP="00B8296E">
      <w:pPr>
        <w:rPr>
          <w:b/>
        </w:rPr>
      </w:pPr>
    </w:p>
    <w:p w:rsidR="00F4499D" w:rsidRDefault="00F4499D" w:rsidP="00B8296E">
      <w:pPr>
        <w:rPr>
          <w:b/>
        </w:rPr>
      </w:pPr>
      <w:r w:rsidRPr="001C2F3B">
        <w:rPr>
          <w:b/>
        </w:rPr>
        <w:t>Ordinance #993</w:t>
      </w:r>
      <w:r>
        <w:t xml:space="preserve"> – </w:t>
      </w:r>
      <w:r w:rsidR="00F10667">
        <w:t xml:space="preserve">After review. </w:t>
      </w:r>
      <w:r>
        <w:t>J</w:t>
      </w:r>
      <w:r w:rsidR="002F7C08">
        <w:t>ohn Pupos</w:t>
      </w:r>
      <w:r>
        <w:t xml:space="preserve"> moved to suspend the rules on Ordinance 993</w:t>
      </w:r>
      <w:r w:rsidR="002F7C08">
        <w:t xml:space="preserve">, approving 2019 Temporary Appropriations. </w:t>
      </w:r>
      <w:r>
        <w:t xml:space="preserve">Second of motion by </w:t>
      </w:r>
      <w:r w:rsidR="002F7C08">
        <w:t>Justin Kreischer.</w:t>
      </w:r>
      <w:r>
        <w:t xml:space="preserve"> </w:t>
      </w:r>
      <w:r w:rsidR="001C2F3B">
        <w:t>Roll call vote taken: Pupos-yes, Sauerlender-yes, Hudik-yes, Smith-yes, and Sauerlender-yes. J</w:t>
      </w:r>
      <w:r w:rsidR="002F7C08">
        <w:t>ohn Pupos</w:t>
      </w:r>
      <w:r w:rsidR="001C2F3B">
        <w:t xml:space="preserve"> moved to pass Ordinance #993 under emergency </w:t>
      </w:r>
      <w:r w:rsidR="003838DF">
        <w:t xml:space="preserve">measure. </w:t>
      </w:r>
      <w:r w:rsidR="001C2F3B">
        <w:t xml:space="preserve">Second of motion by Richard Sauerlender. Roll call vote taken: Pupos-yes, Smith-yes, Sauerlender-yes, Hudik-yes, </w:t>
      </w:r>
      <w:r w:rsidR="00030381">
        <w:t xml:space="preserve">and </w:t>
      </w:r>
      <w:r w:rsidR="001C2F3B">
        <w:t>Smith-yes</w:t>
      </w:r>
      <w:r w:rsidR="00030381">
        <w:t>.</w:t>
      </w:r>
      <w:r w:rsidR="001C2F3B" w:rsidRPr="00CD2511">
        <w:rPr>
          <w:b/>
        </w:rPr>
        <w:t xml:space="preserve"> Ordinance #993 passed.</w:t>
      </w:r>
    </w:p>
    <w:p w:rsidR="00CD2511" w:rsidRDefault="00CD2511" w:rsidP="00B8296E">
      <w:pPr>
        <w:rPr>
          <w:b/>
        </w:rPr>
      </w:pPr>
    </w:p>
    <w:p w:rsidR="00F10667" w:rsidRDefault="00F10667" w:rsidP="00B8296E">
      <w:r w:rsidRPr="00F10667">
        <w:t>Reviewed changes to Lands &amp; Buildings wish list for 2019. $</w:t>
      </w:r>
      <w:r>
        <w:t>4000 requested to purchase more holiday decorations should include costs to add additional electrical outlets on poles and possibly purchase a new over the street banner. $8,000 to be appropriated for tree trimming in town. Reduced lands and buildings mai</w:t>
      </w:r>
      <w:r w:rsidR="00225580">
        <w:t>ntenance</w:t>
      </w:r>
      <w:r>
        <w:t xml:space="preserve"> to $3</w:t>
      </w:r>
      <w:r w:rsidR="00225580">
        <w:t>,</w:t>
      </w:r>
      <w:r>
        <w:t>000 due to last year</w:t>
      </w:r>
      <w:r w:rsidR="00225580">
        <w:t>’</w:t>
      </w:r>
      <w:r>
        <w:t xml:space="preserve">s expenditures. </w:t>
      </w:r>
      <w:r w:rsidR="00225580">
        <w:t xml:space="preserve">$4,000 appropriated for both small and regular tools. The auditor said not to encumber money annually for truck but suggest earmarking a certificate of deposit to purchase truck. CDBG village share also should not be committed until grant awarded. Also remove </w:t>
      </w:r>
      <w:r w:rsidR="00635442">
        <w:t xml:space="preserve">money for the </w:t>
      </w:r>
      <w:r w:rsidR="00225580">
        <w:t>village share of a park grant, no need to encumber until grant has been awarded</w:t>
      </w:r>
      <w:r w:rsidR="00635442">
        <w:t xml:space="preserve">, but allowed $3,000 for painting, playground repairs and signage. </w:t>
      </w:r>
      <w:r w:rsidR="00225580">
        <w:t xml:space="preserve">$1,000 appropriated for sewer small tools; will; consider increasing if Steve provides additional requests. Reduced allotment to purchase sewer camera down to $6,000, due to info provided. All agreed to remove funds to purchase a new mower for the park. Added $2,000 for new and updated office computers, also </w:t>
      </w:r>
      <w:r w:rsidR="00EA0DF1">
        <w:t xml:space="preserve">up to </w:t>
      </w:r>
      <w:r w:rsidR="00225580">
        <w:t xml:space="preserve">$1,000 </w:t>
      </w:r>
      <w:r w:rsidR="00EA0DF1">
        <w:t xml:space="preserve">appropriated </w:t>
      </w:r>
      <w:r w:rsidR="00225580">
        <w:t xml:space="preserve">for IT person to </w:t>
      </w:r>
      <w:r w:rsidR="00635442">
        <w:t xml:space="preserve">install or </w:t>
      </w:r>
      <w:r w:rsidR="00225580">
        <w:t>upgrade</w:t>
      </w:r>
      <w:r w:rsidR="00635442">
        <w:t xml:space="preserve"> what we have.</w:t>
      </w:r>
      <w:r w:rsidR="00225580">
        <w:t xml:space="preserve">  </w:t>
      </w:r>
    </w:p>
    <w:p w:rsidR="00F10667" w:rsidRPr="00F10667" w:rsidRDefault="00F10667" w:rsidP="00B8296E"/>
    <w:p w:rsidR="00CD2511" w:rsidRPr="00F22AF5" w:rsidRDefault="00F22AF5" w:rsidP="00B8296E">
      <w:r>
        <w:rPr>
          <w:b/>
        </w:rPr>
        <w:t xml:space="preserve">Park-O-Rama – </w:t>
      </w:r>
      <w:r w:rsidRPr="00F22AF5">
        <w:t>m</w:t>
      </w:r>
      <w:r>
        <w:t>e</w:t>
      </w:r>
      <w:r w:rsidRPr="00F22AF5">
        <w:t>eting scheduled for</w:t>
      </w:r>
      <w:r>
        <w:t xml:space="preserve"> </w:t>
      </w:r>
      <w:r w:rsidR="00434216">
        <w:t xml:space="preserve">Wed, </w:t>
      </w:r>
      <w:r w:rsidR="00FA1CAB">
        <w:t>January 9</w:t>
      </w:r>
      <w:r w:rsidR="00FA1CAB" w:rsidRPr="00FA1CAB">
        <w:rPr>
          <w:vertAlign w:val="superscript"/>
        </w:rPr>
        <w:t>th</w:t>
      </w:r>
      <w:r w:rsidR="00FA1CAB">
        <w:t xml:space="preserve"> at </w:t>
      </w:r>
      <w:r w:rsidR="003838DF">
        <w:t>7:00 p.m</w:t>
      </w:r>
      <w:r w:rsidR="00FA1CAB">
        <w:t>. in the Village Office’s.</w:t>
      </w:r>
      <w:r w:rsidRPr="00F22AF5">
        <w:t xml:space="preserve"> </w:t>
      </w:r>
      <w:r w:rsidR="00434216">
        <w:t xml:space="preserve">Put on village web-page. </w:t>
      </w:r>
    </w:p>
    <w:p w:rsidR="002F7C08" w:rsidRDefault="002F7C08" w:rsidP="00B8296E"/>
    <w:p w:rsidR="00030381" w:rsidRDefault="003838DF" w:rsidP="00B8296E">
      <w:r>
        <w:t xml:space="preserve">Maumee Valley Planning – Year 2019 Community Block Grant (CDBG) applications are due April 8, 2019. Justin said he had </w:t>
      </w:r>
      <w:r w:rsidR="002F7C08">
        <w:t>asked Jamie earlier if she would be interested</w:t>
      </w:r>
      <w:r>
        <w:t xml:space="preserve"> </w:t>
      </w:r>
      <w:r w:rsidR="002F7C08">
        <w:t>in taking over all the grants for the village.</w:t>
      </w:r>
      <w:r>
        <w:t xml:space="preserve"> </w:t>
      </w:r>
      <w:r w:rsidR="008917B9">
        <w:t>It seems like we miss deadlines and none of us have the time to dedicate to apply for grants. With her continuing her employment with the village he asked her to start looking into</w:t>
      </w:r>
      <w:r w:rsidR="00434216">
        <w:t xml:space="preserve"> it </w:t>
      </w:r>
      <w:r w:rsidR="008917B9">
        <w:t xml:space="preserve">now.  </w:t>
      </w:r>
      <w:r w:rsidR="00434216">
        <w:t>She would get paid to go to related meetings representing the village. The fiscal officer said she already attended a grant opportunity me</w:t>
      </w:r>
      <w:r w:rsidR="008917B9">
        <w:t xml:space="preserve">eting with Sandy Kessler </w:t>
      </w:r>
      <w:r w:rsidR="00434216">
        <w:t>from</w:t>
      </w:r>
      <w:r w:rsidR="008917B9">
        <w:t xml:space="preserve"> Maumee Valley Planning and </w:t>
      </w:r>
      <w:r w:rsidR="00434216">
        <w:t>currently i</w:t>
      </w:r>
      <w:r w:rsidR="008917B9">
        <w:t xml:space="preserve">n the process of completing </w:t>
      </w:r>
      <w:r w:rsidR="00434216">
        <w:t xml:space="preserve">the requirements necessary to finalize the application </w:t>
      </w:r>
      <w:r w:rsidR="008917B9">
        <w:t xml:space="preserve">for the next round of CDBG grant funding. Rich </w:t>
      </w:r>
      <w:r w:rsidR="00605636">
        <w:t xml:space="preserve">Sauerlender </w:t>
      </w:r>
      <w:r w:rsidR="008917B9">
        <w:t xml:space="preserve">said other grants are </w:t>
      </w:r>
      <w:r w:rsidR="00647778">
        <w:t>available;</w:t>
      </w:r>
      <w:r w:rsidR="008917B9">
        <w:t xml:space="preserve"> we are especially interested in park related grants</w:t>
      </w:r>
      <w:r w:rsidR="00030381">
        <w:t xml:space="preserve">. Sue said </w:t>
      </w:r>
      <w:r w:rsidR="00605636">
        <w:t>the village m</w:t>
      </w:r>
      <w:r w:rsidR="00030381">
        <w:t xml:space="preserve">ay be interested in applying for </w:t>
      </w:r>
      <w:r w:rsidR="00605636">
        <w:t xml:space="preserve">a </w:t>
      </w:r>
      <w:r w:rsidR="00030381">
        <w:t xml:space="preserve">grant to replace guide rails and </w:t>
      </w:r>
      <w:r w:rsidR="00B12CC5">
        <w:t xml:space="preserve">piping inside lift stations, rough estimate to do so $24,500 per pump </w:t>
      </w:r>
      <w:r w:rsidR="00B12CC5">
        <w:lastRenderedPageBreak/>
        <w:t xml:space="preserve">station. </w:t>
      </w:r>
      <w:r w:rsidR="00030381">
        <w:t xml:space="preserve">Steve </w:t>
      </w:r>
      <w:r w:rsidR="00605636">
        <w:t xml:space="preserve">Venia </w:t>
      </w:r>
      <w:r w:rsidR="004503C0">
        <w:t>provided cost</w:t>
      </w:r>
      <w:r w:rsidR="00605636">
        <w:t xml:space="preserve"> estimate from Craun-Lei</w:t>
      </w:r>
      <w:r w:rsidR="005C20BC">
        <w:t>b</w:t>
      </w:r>
      <w:r w:rsidR="00605636">
        <w:t xml:space="preserve">ing. </w:t>
      </w:r>
      <w:r w:rsidR="00F10667">
        <w:t xml:space="preserve">On another note, Steve recently found shop towels tied up in the sewer pump motor causing </w:t>
      </w:r>
      <w:r w:rsidR="004F5A39">
        <w:t xml:space="preserve">the motor </w:t>
      </w:r>
      <w:r w:rsidR="00F10667">
        <w:t>to s</w:t>
      </w:r>
      <w:r w:rsidR="004F5A39">
        <w:t>eiz</w:t>
      </w:r>
      <w:r w:rsidR="00F10667">
        <w:t>e</w:t>
      </w:r>
      <w:r w:rsidR="004F5A39">
        <w:t>.</w:t>
      </w:r>
      <w:r w:rsidR="00F10667">
        <w:t xml:space="preserve"> </w:t>
      </w:r>
      <w:r w:rsidR="00F16DA3">
        <w:t>Steve pulled motor and installed back up motor. Steve has yet to tear apart the s</w:t>
      </w:r>
      <w:r w:rsidR="004F5A39">
        <w:t>ei</w:t>
      </w:r>
      <w:r w:rsidR="00F16DA3">
        <w:t xml:space="preserve">zed motor to see if he can fix or if we have to have Craun-Liebing rebuild it. A new motor would cost about $5,400, no cost estimate on rebuilding motor. </w:t>
      </w:r>
      <w:r w:rsidR="00030381">
        <w:t xml:space="preserve"> </w:t>
      </w:r>
    </w:p>
    <w:p w:rsidR="00F10667" w:rsidRDefault="00F10667" w:rsidP="00B8296E"/>
    <w:p w:rsidR="003838DF" w:rsidRPr="00523CED" w:rsidRDefault="00030381" w:rsidP="00B8296E">
      <w:r>
        <w:t>S</w:t>
      </w:r>
      <w:r w:rsidR="005F6631">
        <w:t xml:space="preserve">hull Farm Lease – </w:t>
      </w:r>
      <w:r w:rsidR="002F7C08">
        <w:t>Council</w:t>
      </w:r>
      <w:r w:rsidR="005F6631">
        <w:t xml:space="preserve"> agreed not to renew the farming lease with Kevin Shull </w:t>
      </w:r>
      <w:r w:rsidR="00647778">
        <w:t xml:space="preserve">that will </w:t>
      </w:r>
      <w:r w:rsidR="005F6631">
        <w:t>expire December 31, 2018. However</w:t>
      </w:r>
      <w:r w:rsidR="00647778">
        <w:t>,</w:t>
      </w:r>
      <w:r w:rsidR="005F6631">
        <w:t xml:space="preserve"> council will allow Kevin to maintain the acreage as </w:t>
      </w:r>
      <w:r w:rsidR="00821D07">
        <w:t>he</w:t>
      </w:r>
      <w:r w:rsidR="00647778">
        <w:t xml:space="preserve"> sees fit. </w:t>
      </w:r>
      <w:r w:rsidR="005F6631">
        <w:t xml:space="preserve"> Village Solicitor drawing up </w:t>
      </w:r>
      <w:r w:rsidR="00115C66">
        <w:t xml:space="preserve">an </w:t>
      </w:r>
      <w:r w:rsidR="005F6631">
        <w:t xml:space="preserve">agreement.  </w:t>
      </w:r>
    </w:p>
    <w:p w:rsidR="002F7C08" w:rsidRDefault="002F7C08" w:rsidP="00B8296E">
      <w:pPr>
        <w:rPr>
          <w:b/>
        </w:rPr>
      </w:pPr>
    </w:p>
    <w:p w:rsidR="00747244" w:rsidRPr="00747244" w:rsidRDefault="00747244" w:rsidP="00B8296E">
      <w:r w:rsidRPr="00747244">
        <w:t xml:space="preserve">January council meetings scheduled </w:t>
      </w:r>
      <w:r>
        <w:t>for</w:t>
      </w:r>
      <w:r w:rsidRPr="00747244">
        <w:t xml:space="preserve"> January 7</w:t>
      </w:r>
      <w:r w:rsidRPr="00747244">
        <w:rPr>
          <w:vertAlign w:val="superscript"/>
        </w:rPr>
        <w:t>th</w:t>
      </w:r>
      <w:r w:rsidRPr="00747244">
        <w:t xml:space="preserve"> and </w:t>
      </w:r>
      <w:r w:rsidR="00F10667" w:rsidRPr="00747244">
        <w:t>January</w:t>
      </w:r>
      <w:r w:rsidRPr="00747244">
        <w:t xml:space="preserve"> 23</w:t>
      </w:r>
      <w:r w:rsidR="00701021">
        <w:rPr>
          <w:vertAlign w:val="superscript"/>
        </w:rPr>
        <w:t>rd</w:t>
      </w:r>
      <w:r w:rsidRPr="00747244">
        <w:t>, 2019</w:t>
      </w:r>
    </w:p>
    <w:p w:rsidR="00747244" w:rsidRDefault="00747244" w:rsidP="00B8296E">
      <w:pPr>
        <w:rPr>
          <w:b/>
        </w:rPr>
      </w:pPr>
    </w:p>
    <w:p w:rsidR="00523CED" w:rsidRDefault="00523CED" w:rsidP="00B8296E">
      <w:r w:rsidRPr="00523CED">
        <w:rPr>
          <w:b/>
        </w:rPr>
        <w:t xml:space="preserve">Adjournment </w:t>
      </w:r>
      <w:r w:rsidRPr="00523CED">
        <w:t xml:space="preserve">– </w:t>
      </w:r>
      <w:r w:rsidR="00FB78D2">
        <w:t xml:space="preserve">Justin Kreischer </w:t>
      </w:r>
      <w:r w:rsidRPr="00523CED">
        <w:t xml:space="preserve">moved to adjourn at 7:30 p.m. Second of motion by </w:t>
      </w:r>
      <w:r w:rsidR="00FB78D2">
        <w:t>Brooke Smith</w:t>
      </w:r>
      <w:r w:rsidRPr="00523CED">
        <w:t xml:space="preserve"> a</w:t>
      </w:r>
      <w:r>
        <w:t>n</w:t>
      </w:r>
      <w:r w:rsidRPr="00523CED">
        <w:t xml:space="preserve">d approved </w:t>
      </w:r>
      <w:r>
        <w:t>by all council.</w:t>
      </w:r>
    </w:p>
    <w:p w:rsidR="00523CED" w:rsidRDefault="00523CED" w:rsidP="00B8296E"/>
    <w:p w:rsidR="00523CED" w:rsidRPr="00523CED" w:rsidRDefault="00523CED" w:rsidP="00B8296E"/>
    <w:p w:rsidR="00523CED" w:rsidRDefault="00523CED" w:rsidP="00B8296E"/>
    <w:p w:rsidR="00030381" w:rsidRDefault="00030381" w:rsidP="00B8296E"/>
    <w:p w:rsidR="00030381" w:rsidRDefault="00030381" w:rsidP="00B8296E"/>
    <w:p w:rsidR="00030381" w:rsidRDefault="00030381" w:rsidP="00B8296E"/>
    <w:p w:rsidR="00523CED" w:rsidRDefault="00523CED" w:rsidP="00B8296E">
      <w:r>
        <w:t>___________________________________</w:t>
      </w:r>
      <w:r>
        <w:tab/>
      </w:r>
      <w:r>
        <w:tab/>
        <w:t>____________________________________</w:t>
      </w:r>
    </w:p>
    <w:p w:rsidR="00523CED" w:rsidRDefault="00523CED" w:rsidP="00B8296E"/>
    <w:p w:rsidR="00523CED" w:rsidRPr="00523CED" w:rsidRDefault="00523CED" w:rsidP="00B8296E">
      <w:pPr>
        <w:rPr>
          <w:b/>
        </w:rPr>
      </w:pPr>
      <w:r w:rsidRPr="00523CED">
        <w:rPr>
          <w:b/>
        </w:rPr>
        <w:t>Council Pres</w:t>
      </w:r>
      <w:r w:rsidR="003838DF" w:rsidRPr="00523CED">
        <w:rPr>
          <w:b/>
        </w:rPr>
        <w:t>. -</w:t>
      </w:r>
      <w:r w:rsidRPr="00523CED">
        <w:rPr>
          <w:b/>
        </w:rPr>
        <w:t xml:space="preserve"> Karon Lane</w:t>
      </w:r>
      <w:r w:rsidRPr="00523CED">
        <w:rPr>
          <w:b/>
        </w:rPr>
        <w:tab/>
      </w:r>
      <w:r w:rsidRPr="00523CED">
        <w:rPr>
          <w:b/>
        </w:rPr>
        <w:tab/>
      </w:r>
      <w:r w:rsidRPr="00523CED">
        <w:rPr>
          <w:b/>
        </w:rPr>
        <w:tab/>
      </w:r>
      <w:r w:rsidRPr="00523CED">
        <w:rPr>
          <w:b/>
        </w:rPr>
        <w:tab/>
        <w:t>VFO – Catherine Vorst</w:t>
      </w:r>
    </w:p>
    <w:p w:rsidR="00523CED" w:rsidRPr="00523CED" w:rsidRDefault="00523CED" w:rsidP="00B8296E">
      <w:pPr>
        <w:rPr>
          <w:b/>
        </w:rPr>
      </w:pPr>
    </w:p>
    <w:p w:rsidR="00523CED" w:rsidRDefault="00523CED" w:rsidP="00B8296E"/>
    <w:p w:rsidR="00523CED" w:rsidRDefault="00523CED" w:rsidP="00B8296E"/>
    <w:p w:rsidR="00523CED" w:rsidRDefault="00523CED" w:rsidP="00B8296E"/>
    <w:p w:rsidR="00523CED" w:rsidRDefault="00523CED" w:rsidP="00B8296E"/>
    <w:p w:rsidR="00523CED" w:rsidRDefault="00523CED" w:rsidP="00B8296E">
      <w:r>
        <w:t>Respectfully submitted,</w:t>
      </w:r>
    </w:p>
    <w:p w:rsidR="00523CED" w:rsidRDefault="00523CED" w:rsidP="00B8296E"/>
    <w:p w:rsidR="00523CED" w:rsidRDefault="00523CED" w:rsidP="00B8296E"/>
    <w:p w:rsidR="009C0817" w:rsidRDefault="009C0817" w:rsidP="00B8296E"/>
    <w:p w:rsidR="00523CED" w:rsidRPr="00523CED" w:rsidRDefault="00523CED" w:rsidP="00B8296E">
      <w:bookmarkStart w:id="0" w:name="_GoBack"/>
      <w:bookmarkEnd w:id="0"/>
      <w:r>
        <w:t>Sue Clendenin</w:t>
      </w:r>
    </w:p>
    <w:sectPr w:rsidR="00523CED" w:rsidRPr="00523CED" w:rsidSect="009C0817">
      <w:pgSz w:w="12240" w:h="20160" w:code="5"/>
      <w:pgMar w:top="288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1B"/>
    <w:rsid w:val="00030381"/>
    <w:rsid w:val="00115C66"/>
    <w:rsid w:val="001C2F3B"/>
    <w:rsid w:val="00225580"/>
    <w:rsid w:val="002A6007"/>
    <w:rsid w:val="002C3EC9"/>
    <w:rsid w:val="002F7C08"/>
    <w:rsid w:val="003838DF"/>
    <w:rsid w:val="00434216"/>
    <w:rsid w:val="004503C0"/>
    <w:rsid w:val="004F2275"/>
    <w:rsid w:val="004F5A39"/>
    <w:rsid w:val="00523CED"/>
    <w:rsid w:val="005C20BC"/>
    <w:rsid w:val="005F6631"/>
    <w:rsid w:val="00605636"/>
    <w:rsid w:val="00635442"/>
    <w:rsid w:val="00647778"/>
    <w:rsid w:val="00682A62"/>
    <w:rsid w:val="00701021"/>
    <w:rsid w:val="00747244"/>
    <w:rsid w:val="00753E1B"/>
    <w:rsid w:val="007914C8"/>
    <w:rsid w:val="00793F60"/>
    <w:rsid w:val="007A5B6B"/>
    <w:rsid w:val="00821D07"/>
    <w:rsid w:val="008917B9"/>
    <w:rsid w:val="009602A1"/>
    <w:rsid w:val="009C0817"/>
    <w:rsid w:val="00AA2005"/>
    <w:rsid w:val="00B12CC5"/>
    <w:rsid w:val="00B502DC"/>
    <w:rsid w:val="00B57949"/>
    <w:rsid w:val="00B8296E"/>
    <w:rsid w:val="00BF36E1"/>
    <w:rsid w:val="00CD0337"/>
    <w:rsid w:val="00CD2511"/>
    <w:rsid w:val="00D04083"/>
    <w:rsid w:val="00D8781D"/>
    <w:rsid w:val="00DF47CC"/>
    <w:rsid w:val="00E03490"/>
    <w:rsid w:val="00EA0DF1"/>
    <w:rsid w:val="00F10667"/>
    <w:rsid w:val="00F16DA3"/>
    <w:rsid w:val="00F22AF5"/>
    <w:rsid w:val="00F4499D"/>
    <w:rsid w:val="00FA1CAB"/>
    <w:rsid w:val="00FB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6B"/>
    <w:pPr>
      <w:ind w:left="720"/>
      <w:contextualSpacing/>
    </w:pPr>
  </w:style>
  <w:style w:type="paragraph" w:styleId="BalloonText">
    <w:name w:val="Balloon Text"/>
    <w:basedOn w:val="Normal"/>
    <w:link w:val="BalloonTextChar"/>
    <w:uiPriority w:val="99"/>
    <w:semiHidden/>
    <w:unhideWhenUsed/>
    <w:rsid w:val="00CD03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B6B"/>
    <w:pPr>
      <w:ind w:left="720"/>
      <w:contextualSpacing/>
    </w:pPr>
  </w:style>
  <w:style w:type="paragraph" w:styleId="BalloonText">
    <w:name w:val="Balloon Text"/>
    <w:basedOn w:val="Normal"/>
    <w:link w:val="BalloonTextChar"/>
    <w:uiPriority w:val="99"/>
    <w:semiHidden/>
    <w:unhideWhenUsed/>
    <w:rsid w:val="00CD03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51E8D-DBF0-4644-A507-7C883931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2019-01-18T17:22:00Z</cp:lastPrinted>
  <dcterms:created xsi:type="dcterms:W3CDTF">2019-01-03T18:50:00Z</dcterms:created>
  <dcterms:modified xsi:type="dcterms:W3CDTF">2019-01-18T17:23:00Z</dcterms:modified>
</cp:coreProperties>
</file>